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9BB" w:rsidRPr="008D6E4B" w:rsidRDefault="00426477" w:rsidP="001C24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E4B">
        <w:rPr>
          <w:rFonts w:ascii="Times New Roman" w:hAnsi="Times New Roman" w:cs="Times New Roman"/>
          <w:b/>
          <w:sz w:val="24"/>
          <w:szCs w:val="24"/>
        </w:rPr>
        <w:t xml:space="preserve">Задание для студентов </w:t>
      </w:r>
      <w:r w:rsidR="00C8542B" w:rsidRPr="008D6E4B">
        <w:rPr>
          <w:rFonts w:ascii="Times New Roman" w:hAnsi="Times New Roman" w:cs="Times New Roman"/>
          <w:b/>
          <w:sz w:val="24"/>
          <w:szCs w:val="24"/>
        </w:rPr>
        <w:t>2</w:t>
      </w:r>
      <w:r w:rsidRPr="008D6E4B">
        <w:rPr>
          <w:rFonts w:ascii="Times New Roman" w:hAnsi="Times New Roman" w:cs="Times New Roman"/>
          <w:b/>
          <w:sz w:val="24"/>
          <w:szCs w:val="24"/>
        </w:rPr>
        <w:t xml:space="preserve"> курса </w:t>
      </w:r>
      <w:r w:rsidR="00DB19BB" w:rsidRPr="008D6E4B">
        <w:rPr>
          <w:rFonts w:ascii="Times New Roman" w:hAnsi="Times New Roman" w:cs="Times New Roman"/>
          <w:b/>
          <w:sz w:val="24"/>
          <w:szCs w:val="24"/>
        </w:rPr>
        <w:t>за</w:t>
      </w:r>
      <w:r w:rsidRPr="008D6E4B">
        <w:rPr>
          <w:rFonts w:ascii="Times New Roman" w:hAnsi="Times New Roman" w:cs="Times New Roman"/>
          <w:b/>
          <w:sz w:val="24"/>
          <w:szCs w:val="24"/>
        </w:rPr>
        <w:t>очной формы обучения (юриспруденция)</w:t>
      </w:r>
      <w:r w:rsidR="00DB19BB" w:rsidRPr="008D6E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5A4C" w:rsidRPr="00E53802" w:rsidRDefault="00DB19BB" w:rsidP="00CA5A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6E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A5A4C" w:rsidRPr="00E53802">
        <w:rPr>
          <w:rFonts w:ascii="Times New Roman" w:hAnsi="Times New Roman" w:cs="Times New Roman"/>
          <w:b/>
          <w:i/>
          <w:sz w:val="24"/>
          <w:szCs w:val="24"/>
        </w:rPr>
        <w:t>срок обучения- 4 года 6 месяцев</w:t>
      </w:r>
    </w:p>
    <w:p w:rsidR="00426477" w:rsidRPr="008D6E4B" w:rsidRDefault="00426477" w:rsidP="001C24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A5E39" w:rsidRPr="008D6E4B" w:rsidRDefault="00426477" w:rsidP="001C24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E4B">
        <w:rPr>
          <w:rFonts w:ascii="Times New Roman" w:hAnsi="Times New Roman" w:cs="Times New Roman"/>
          <w:b/>
          <w:sz w:val="24"/>
          <w:szCs w:val="24"/>
        </w:rPr>
        <w:t>по дисциплине «</w:t>
      </w:r>
      <w:r w:rsidR="00CA5A4C">
        <w:rPr>
          <w:rFonts w:ascii="Times New Roman" w:hAnsi="Times New Roman" w:cs="Times New Roman"/>
          <w:b/>
          <w:sz w:val="24"/>
          <w:szCs w:val="24"/>
        </w:rPr>
        <w:t>Международное право</w:t>
      </w:r>
      <w:r w:rsidRPr="008D6E4B">
        <w:rPr>
          <w:rFonts w:ascii="Times New Roman" w:hAnsi="Times New Roman" w:cs="Times New Roman"/>
          <w:b/>
          <w:sz w:val="24"/>
          <w:szCs w:val="24"/>
        </w:rPr>
        <w:t>»</w:t>
      </w:r>
      <w:r w:rsidR="00C8542B" w:rsidRPr="008D6E4B">
        <w:rPr>
          <w:rFonts w:ascii="Times New Roman" w:hAnsi="Times New Roman" w:cs="Times New Roman"/>
          <w:b/>
          <w:sz w:val="24"/>
          <w:szCs w:val="24"/>
        </w:rPr>
        <w:t xml:space="preserve"> (установка)</w:t>
      </w:r>
    </w:p>
    <w:p w:rsidR="00426477" w:rsidRPr="008D6E4B" w:rsidRDefault="00426477" w:rsidP="001C24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477" w:rsidRPr="008D6E4B" w:rsidRDefault="00426477" w:rsidP="001C24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BB" w:rsidRPr="008D6E4B" w:rsidRDefault="00C8542B" w:rsidP="001C24B6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8D6E4B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CA5A4C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8D6E4B">
        <w:rPr>
          <w:rFonts w:ascii="Times New Roman" w:hAnsi="Times New Roman" w:cs="Times New Roman"/>
          <w:b/>
          <w:i/>
          <w:sz w:val="24"/>
          <w:szCs w:val="24"/>
        </w:rPr>
        <w:t xml:space="preserve"> июня</w:t>
      </w:r>
      <w:r w:rsidR="00426477" w:rsidRPr="008D6E4B">
        <w:rPr>
          <w:rFonts w:ascii="Times New Roman" w:hAnsi="Times New Roman" w:cs="Times New Roman"/>
          <w:b/>
          <w:i/>
          <w:sz w:val="24"/>
          <w:szCs w:val="24"/>
        </w:rPr>
        <w:t xml:space="preserve"> 2020г.</w:t>
      </w:r>
      <w:r w:rsidR="00DB19BB" w:rsidRPr="008D6E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B19BB" w:rsidRPr="008D6E4B" w:rsidRDefault="00DB19BB" w:rsidP="001C24B6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186B8C" w:rsidRPr="00CA5A4C" w:rsidRDefault="00E97D39" w:rsidP="00186B8C">
      <w:pPr>
        <w:pStyle w:val="14"/>
        <w:jc w:val="center"/>
        <w:rPr>
          <w:b/>
          <w:sz w:val="24"/>
          <w:szCs w:val="24"/>
        </w:rPr>
      </w:pPr>
      <w:r w:rsidRPr="008D6E4B">
        <w:rPr>
          <w:b/>
          <w:i/>
          <w:sz w:val="24"/>
          <w:szCs w:val="24"/>
        </w:rPr>
        <w:t xml:space="preserve">Лекционное </w:t>
      </w:r>
      <w:r w:rsidR="00426477" w:rsidRPr="008D6E4B">
        <w:rPr>
          <w:b/>
          <w:i/>
          <w:sz w:val="24"/>
          <w:szCs w:val="24"/>
        </w:rPr>
        <w:t xml:space="preserve">занятие </w:t>
      </w:r>
      <w:r w:rsidR="00186B8C" w:rsidRPr="008D6E4B">
        <w:rPr>
          <w:b/>
          <w:i/>
          <w:sz w:val="24"/>
          <w:szCs w:val="24"/>
        </w:rPr>
        <w:t xml:space="preserve">по </w:t>
      </w:r>
      <w:r w:rsidR="00186B8C" w:rsidRPr="00CA5A4C">
        <w:rPr>
          <w:b/>
          <w:i/>
          <w:sz w:val="24"/>
          <w:szCs w:val="24"/>
        </w:rPr>
        <w:t>теме</w:t>
      </w:r>
      <w:r w:rsidR="00186B8C" w:rsidRPr="00CA5A4C">
        <w:rPr>
          <w:b/>
          <w:sz w:val="24"/>
          <w:szCs w:val="24"/>
        </w:rPr>
        <w:t>: «</w:t>
      </w:r>
      <w:proofErr w:type="gramStart"/>
      <w:r w:rsidR="00CA5A4C" w:rsidRPr="00CA5A4C">
        <w:rPr>
          <w:b/>
          <w:bCs/>
          <w:color w:val="000000"/>
          <w:sz w:val="24"/>
          <w:szCs w:val="24"/>
        </w:rPr>
        <w:t>Понятие,  субъекты</w:t>
      </w:r>
      <w:proofErr w:type="gramEnd"/>
      <w:r w:rsidR="00CA5A4C" w:rsidRPr="00CA5A4C">
        <w:rPr>
          <w:b/>
          <w:bCs/>
          <w:color w:val="000000"/>
          <w:sz w:val="24"/>
          <w:szCs w:val="24"/>
        </w:rPr>
        <w:t>, источники, основные принципы и система современного международного права</w:t>
      </w:r>
      <w:r w:rsidR="00186B8C" w:rsidRPr="00CA5A4C">
        <w:rPr>
          <w:b/>
          <w:sz w:val="24"/>
          <w:szCs w:val="24"/>
        </w:rPr>
        <w:t>».</w:t>
      </w:r>
    </w:p>
    <w:p w:rsidR="00426477" w:rsidRPr="00CA5A4C" w:rsidRDefault="005A09B5" w:rsidP="001C24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A5A4C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C8542B" w:rsidRPr="00CA5A4C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CA5A4C">
        <w:rPr>
          <w:rFonts w:ascii="Times New Roman" w:hAnsi="Times New Roman" w:cs="Times New Roman"/>
          <w:b/>
          <w:i/>
          <w:sz w:val="24"/>
          <w:szCs w:val="24"/>
        </w:rPr>
        <w:t xml:space="preserve"> часа</w:t>
      </w:r>
      <w:r w:rsidR="00E15858" w:rsidRPr="00CA5A4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63077" w:rsidRPr="008D6E4B" w:rsidRDefault="00663077" w:rsidP="001C24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1348A" w:rsidRPr="008D6E4B" w:rsidRDefault="0021348A" w:rsidP="00521B0F">
      <w:pPr>
        <w:pStyle w:val="12"/>
        <w:rPr>
          <w:sz w:val="24"/>
          <w:szCs w:val="24"/>
        </w:rPr>
      </w:pPr>
    </w:p>
    <w:p w:rsidR="0021348A" w:rsidRPr="008D6E4B" w:rsidRDefault="00426477" w:rsidP="00521B0F">
      <w:pPr>
        <w:pStyle w:val="12"/>
        <w:rPr>
          <w:i/>
          <w:sz w:val="24"/>
          <w:szCs w:val="24"/>
        </w:rPr>
      </w:pPr>
      <w:r w:rsidRPr="008D6E4B">
        <w:rPr>
          <w:sz w:val="24"/>
          <w:szCs w:val="24"/>
        </w:rPr>
        <w:t>Задание</w:t>
      </w:r>
      <w:r w:rsidR="00E15858" w:rsidRPr="008D6E4B">
        <w:rPr>
          <w:sz w:val="24"/>
          <w:szCs w:val="24"/>
        </w:rPr>
        <w:t>:</w:t>
      </w:r>
    </w:p>
    <w:p w:rsidR="00521B0F" w:rsidRPr="00521B0F" w:rsidRDefault="00521B0F" w:rsidP="00186B8C">
      <w:pPr>
        <w:pStyle w:val="12"/>
        <w:jc w:val="both"/>
        <w:rPr>
          <w:sz w:val="24"/>
          <w:szCs w:val="24"/>
        </w:rPr>
      </w:pPr>
      <w:r w:rsidRPr="008D6E4B">
        <w:rPr>
          <w:sz w:val="24"/>
          <w:szCs w:val="24"/>
        </w:rPr>
        <w:t>1.</w:t>
      </w:r>
      <w:r w:rsidR="00E15858" w:rsidRPr="008D6E4B">
        <w:rPr>
          <w:sz w:val="24"/>
          <w:szCs w:val="24"/>
        </w:rPr>
        <w:t xml:space="preserve"> </w:t>
      </w:r>
      <w:r w:rsidR="0021348A" w:rsidRPr="008D6E4B">
        <w:rPr>
          <w:sz w:val="24"/>
          <w:szCs w:val="24"/>
        </w:rPr>
        <w:t xml:space="preserve">Изучить </w:t>
      </w:r>
      <w:r w:rsidRPr="008D6E4B">
        <w:rPr>
          <w:sz w:val="24"/>
          <w:szCs w:val="24"/>
        </w:rPr>
        <w:t>предлагаемый лекционный материал</w:t>
      </w:r>
      <w:r w:rsidRPr="00521B0F">
        <w:rPr>
          <w:sz w:val="24"/>
          <w:szCs w:val="24"/>
        </w:rPr>
        <w:t>.</w:t>
      </w:r>
    </w:p>
    <w:p w:rsidR="00426477" w:rsidRPr="00521B0F" w:rsidRDefault="00521B0F" w:rsidP="00186B8C">
      <w:pPr>
        <w:pStyle w:val="12"/>
        <w:jc w:val="both"/>
        <w:rPr>
          <w:sz w:val="24"/>
          <w:szCs w:val="24"/>
        </w:rPr>
      </w:pPr>
      <w:r w:rsidRPr="00521B0F">
        <w:rPr>
          <w:sz w:val="24"/>
          <w:szCs w:val="24"/>
        </w:rPr>
        <w:t>2. Ответить на контрольные вопросы, для углубленного изучения отдельных позиций использовать предлагаемую литературу.</w:t>
      </w:r>
      <w:r w:rsidR="0021348A" w:rsidRPr="00521B0F">
        <w:rPr>
          <w:sz w:val="24"/>
          <w:szCs w:val="24"/>
        </w:rPr>
        <w:t xml:space="preserve"> </w:t>
      </w:r>
    </w:p>
    <w:p w:rsidR="00E15858" w:rsidRPr="00521B0F" w:rsidRDefault="00E15858" w:rsidP="00186B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97D39" w:rsidRPr="00521B0F" w:rsidRDefault="00E97D39" w:rsidP="001C24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8542B" w:rsidRPr="00CA5A4C" w:rsidRDefault="00C8542B" w:rsidP="00CA5A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A4C">
        <w:rPr>
          <w:rFonts w:ascii="Times New Roman" w:hAnsi="Times New Roman" w:cs="Times New Roman"/>
          <w:b/>
          <w:sz w:val="24"/>
          <w:szCs w:val="24"/>
        </w:rPr>
        <w:t>Вопросы лекции:</w:t>
      </w:r>
    </w:p>
    <w:p w:rsidR="00CA5A4C" w:rsidRPr="00CA5A4C" w:rsidRDefault="00CA5A4C" w:rsidP="00E05BC1">
      <w:pPr>
        <w:spacing w:after="0" w:line="240" w:lineRule="auto"/>
        <w:ind w:left="993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A5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Понятие </w:t>
      </w:r>
      <w:proofErr w:type="gramStart"/>
      <w:r w:rsidRPr="00CA5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  субъекты</w:t>
      </w:r>
      <w:proofErr w:type="gramEnd"/>
      <w:r w:rsidRPr="00CA5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международного права.</w:t>
      </w:r>
    </w:p>
    <w:p w:rsidR="00CA5A4C" w:rsidRPr="00CA5A4C" w:rsidRDefault="00CA5A4C" w:rsidP="00E05BC1">
      <w:pPr>
        <w:spacing w:after="0" w:line="240" w:lineRule="auto"/>
        <w:ind w:left="993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A5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proofErr w:type="gramStart"/>
      <w:r w:rsidRPr="00CA5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Система ,</w:t>
      </w:r>
      <w:proofErr w:type="gramEnd"/>
      <w:r w:rsidRPr="00CA5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источники международного права.</w:t>
      </w:r>
    </w:p>
    <w:p w:rsidR="00CA5A4C" w:rsidRPr="00CA5A4C" w:rsidRDefault="00CA5A4C" w:rsidP="00E05BC1">
      <w:pPr>
        <w:spacing w:after="120" w:line="240" w:lineRule="auto"/>
        <w:ind w:left="993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A5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ru-RU"/>
        </w:rPr>
        <w:t>3. Основные международно-правовые принципы.</w:t>
      </w:r>
    </w:p>
    <w:p w:rsidR="00CA5A4C" w:rsidRPr="00CA5A4C" w:rsidRDefault="00CA5A4C" w:rsidP="00CA5A4C">
      <w:pPr>
        <w:spacing w:after="120" w:line="240" w:lineRule="auto"/>
        <w:ind w:left="28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5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> 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</w:t>
      </w:r>
      <w:r w:rsidRPr="00CA5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Понятие, сущность и функции международного права.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Международное право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представляет собой самостоятельную, комплексную отрасль права, совокупность международно-правовых норм, закрепляющих </w:t>
      </w:r>
      <w:proofErr w:type="gram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 регулирующих</w:t>
      </w:r>
      <w:proofErr w:type="gram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отношения между государствами и другими  субъектами международного права. Прежде всего необходимо отметить, что эта отрасль права стала так называться лишь в 19 в. Прообразом современного международного права является одна из правовых систем римского права - право народов (лат. </w:t>
      </w:r>
      <w:proofErr w:type="spell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ius</w:t>
      </w:r>
      <w:proofErr w:type="spell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gentium</w:t>
      </w:r>
      <w:proofErr w:type="spell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В отличие от меж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дународного публично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права, регулирующего отношения между государствами, международными организациями и другими субъектами международных отношений, международное частное право регулирует гражданско-правовые, семейные, трудовые и процессуальные отношения с участием физических и юридических лиц иностранного государства. Предметом регулирования международного частного права могут быть правовое положение иностранцев и иностранных юридических лиц, а также их имущество, внешнеторговые договоры, брачно-семейные отношения, наследственные права, уголовно-процессуальные и гражданско-процессуальные вопросы и т.д. Подчеркнем еще раз, что по своему содержанию и юридической сущности вопросы, решаемые международным частным правом, таковы, что их регулирование выходит за рамки компетенции одного государства.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Предметом международного права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являются любые публично-правовые отношения, в той или иной форме непосредственно затрагивающие </w:t>
      </w:r>
      <w:proofErr w:type="gram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интересы  государств</w:t>
      </w:r>
      <w:proofErr w:type="gram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Отношения, регулируемые международным правом, обычно отождествляются с понятием «международные правоотношения», которые включают отношения: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между государствами – двусторонние и многосторонние, среди которых особое значение имеют отношения, охватывающие международное сообщество в целом;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между государствами и международными межправительственными организациями, прежде всего в связи с членством государств в международных организациях;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3)между</w:t>
      </w:r>
      <w:proofErr w:type="gram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государствами и </w:t>
      </w:r>
      <w:proofErr w:type="spell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государствоподобными</w:t>
      </w:r>
      <w:proofErr w:type="spell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образованиями, имеющими относительно самостоятельный международный статус;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4)между</w:t>
      </w:r>
      <w:proofErr w:type="gram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международными межправительственными организациями.  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Все названные виды отношений представляют собой межгосударственные отношения, поскольку каждая международная межправительственная организация – это форма объединения государств.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Функции международного права</w:t>
      </w:r>
      <w:r w:rsidRPr="00CA5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 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основные направления воздействия международного права на отношения, являющиеся предметом международно-правового регулирования.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социальная</w:t>
      </w:r>
      <w:r w:rsidRPr="00CA5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упроче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стабильной системы международных отношений. Достигается это в зна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чительной мере путем поддержания в ней должного порядка.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юридическая – правовое регулирование международных отношений.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3)регулятивная</w:t>
      </w:r>
      <w:proofErr w:type="gram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нормы международного права призваны регулировать правоотношения, а не препятствовать им и не осложнять их.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охранительная - существуют механизмы, защищающие законные права и интересы субъектов международного права.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информационная – передача накопленного опыта рационального поведения государств.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функция интернационализации</w:t>
      </w:r>
      <w:r w:rsidRPr="00CA5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  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и углубление связей между государствами.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Сущность международного права.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Современное международное право имеет общедемократический харак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 и отвечает интересам всех государств и народов. Рассматри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его сущность необходимо отметить, что оно является: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антивоенным,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т.е. исключает обращение к войне, как к средству </w:t>
      </w:r>
      <w:proofErr w:type="gram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разрешения</w:t>
      </w:r>
      <w:proofErr w:type="gram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возникающих между государствами разногла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сий;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антиколониальным,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т.е. запрещает колониализм, ра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сизм, апар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теид и стоит на защите интересов народов и наций;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универсальным,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т.е. в равной степени защищает инте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ресы всех народов и государств;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демократическим и гуманным,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т.е. провозгла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шает и за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щищает права человека.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     Общетеоретическое определение субъекта права сопряжено с констатацией субъективного права участия в отношениях, регулируемых правовыми нормами. Соответственно носители прав и обязанностей, установленных правовыми нормами, характеризуются как субъекты права.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Субъект международного права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носитель международных прав и обязанностей, возникающих в соответствии с общими нормами международного права либо предписаниями международно-правовых актов; или лицо (в собиратель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смысле), поведение которого прямо регулируется международным правом и ко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торое может вступать в международные публичные правоотношения. Субъект международного права должен подчиняться непосредственно международному регулированию и обладать международным публичным статусом.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Необходимым признаком субъекта международного права служит не сам факт участия или возможность участия в отношениях, регу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лируемых международно-правовыми нормами, а точно определенный характер (статус) этого участия.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Для понятия «субъект международного права» характерны еще ряд </w:t>
      </w:r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признаков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именно: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- это лица (в собирательном смысле), участники международных отношений, которые могут быть носителями субъективных юридических прав и обязанностей. Для этого они должны обладать определенными свойствами, к числу которых можно отнести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известная внешняя обособленность;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    персонификация (выступление в международных отношениях в виде единого лица;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способность вырабатывать, выражать и осуществлять автономную волю;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участвовать в принятии норм международного права;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2) - это лица, которые приобрели свойства субъекта в силу норм международного права, что является основой деятельности </w:t>
      </w:r>
      <w:proofErr w:type="spell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акторов</w:t>
      </w:r>
      <w:proofErr w:type="spell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, как субъектов международного права.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Международное право выделяет несколько категорий субъектов: государства, нации, борющиеся за государственную независимость и международные (межгосударственные) организации. Субъекты между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народного права должны иметь юридическую способность самостоя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 участвовать в урегулированных международным правом отно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шениях, осуществлять свои права и обязанности, установленные международным правом (заключать международные договоры, быть членами международных организаций, иметь свои официальные предс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тавительства в других странах, участвовать в работе международных конференций), непосредственно вступать во взаимодействие с дру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гими субъектами международного права, защищать свою правоспо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собность. Иными словами, они должны обладать всеми элементами международной </w:t>
      </w:r>
      <w:proofErr w:type="spell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правосубъектности</w:t>
      </w:r>
      <w:proofErr w:type="spell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(право- и дееспособностью).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Кроме уже перечисленных основных субъектов, существуют и иные субъекты международного права. В соответствии с межгосударственными договорами в прошлом устанавли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вался и ныне предусмотрен специальный международно-правовой статус неко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торых политико-территориальных образований – </w:t>
      </w:r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государственно-подобных образо</w:t>
      </w:r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ваний.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соответствии с такими международными договорами эти образования наделяются определенными правами и обязанностями и тем самым становятся субъектами международно-правового регулирования. Они способны самостоя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 эти права и обязанности реализовывать, однако их правоспособность определена исключительно межгосударственным соглашением.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В настоящее </w:t>
      </w:r>
      <w:proofErr w:type="gram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  государственно</w:t>
      </w:r>
      <w:proofErr w:type="gram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-подобными образованиями являются Ватикан и Мальтийский ор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ден. Ватикан – это город-государство, резиденция папы римского в особом районе Рима. В качестве города-государства и субъекта международного права признан с 1929 г. (на основе Договора с Италией).  В силу глобального характера католи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ческой религии папскому престолу приходится поддерживать широкие междуна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родные контакты, в том числе - участвовать в процессе международно-правового сотрудничества. Ватикан поддерживает дипломатические отношения более чем с 80 государствами мира (в то числе и с Российской Федерацией). В ООН Ватикан имеет статус наблюдателя, является членом многих специализированных учреждений ООН (МАГАТЭ, МОТ, ВПС, ФАО, ЮНЕСКО). Внешне Ватикан обладает почти всеми атрибутами государства - небольшой территорией, органами власти и управления. О населении Ватикана можно говорить лишь условно: это соответствующие должностные лица, зани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мающиеся делами католической церкви. Вместе с тем Ватикан - не государство в социальном смысле слова. Скорее он может рассматриваться как администра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тивный центр католической церкви.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 не менее, Ватикан имеет дипломатические отношения с рядом госу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дарств, которые его признают субъектом международного права.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Мальтийский орден в Риме является действующим государственно-подобным образованием в современном мире. Это официальное историко-религиозное формирование с международно-признанными благотворительными функциями.   Мальтийский орден был признан субъектом международного права и сувереном на </w:t>
      </w:r>
      <w:proofErr w:type="gram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международных  конгрессах</w:t>
      </w:r>
      <w:proofErr w:type="gram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</w:t>
      </w:r>
      <w:proofErr w:type="spell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Аахене</w:t>
      </w:r>
      <w:proofErr w:type="spell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1818 г., в Вероне в 1822 г.,  на переговорах с Грецией в 1823-1828 гг. и с Италией в 1912-1922 гг. Официальная цель Мальтийского ордена – благотворительная и историко-архивная деятельность. Имеет дипломатические отношения более чем с 80 государствами мира (в том числе с Россией).  В 2004 г. состоялось подписание договора между правительством республики Мальта и Суверенным Мальтийским орденом о предоставлении Ордену одной из крепостей на территории Мальты в качестве 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экстерриториальной штаб- квартиры. Получив свою собственную территорию, Мальтийский орден стал самым маленьким в мире городом-государством (после Ватикана).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Государственно-подобные образования не являются типичными субъектами международного права, поскольку их число не стабильно и часто имеют место ситуации, когда такие образования отсутствуют на международной арене.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Любой субъект международного права обладает правоспособностью, дееспособностью и </w:t>
      </w:r>
      <w:proofErr w:type="spell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деликтоспособностью</w:t>
      </w:r>
      <w:proofErr w:type="spell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Правоспособность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способность субъекта международного права иметь субъективные права и юридические обязанности.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Правоспособностью обладают субъекты: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государства - с момента образования;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нации, борющиеся за независимость - с момента признания;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международные организации - с момента вступления учредительных документов в силу;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физические лица – при наступлении ситуаций, определенных в соответствующих международных договорах.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Дееспособность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означает осуществление субъектом международного права самостоятельно, своими осознанными действиями своих прав и обязанностей. Например, оккупированные в период второй мировой войны Германией государства сохраняли свою правоспособность, потеряв дееспособ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proofErr w:type="spellStart"/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Деликтоспособность</w:t>
      </w:r>
      <w:proofErr w:type="spell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означает способность нести юридическую ответственность за совершенные правонарушения.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Все субъекты международного права являются носителями соответствующих прав и обязанностей и это свойство называется </w:t>
      </w:r>
      <w:proofErr w:type="spellStart"/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правосубъектностью</w:t>
      </w:r>
      <w:proofErr w:type="spellEnd"/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Понятие </w:t>
      </w:r>
      <w:proofErr w:type="spell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правосубъектности</w:t>
      </w:r>
      <w:proofErr w:type="spell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призвано отразить соединение в юридическом статусе лица право и дееспособности. Поскольку меж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дународному праву не известна категория недееспособных госу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дарств, понятие международной </w:t>
      </w:r>
      <w:proofErr w:type="spell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правосубъектности</w:t>
      </w:r>
      <w:proofErr w:type="spell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характеризует органическое слияние в статусе субъекта международного права и дееспособности.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Правосубъектность</w:t>
      </w:r>
      <w:proofErr w:type="spell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единстве с другими общими правами и обязанностями субъектов международного права охватывается понятием правового статуса.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Международная </w:t>
      </w:r>
      <w:proofErr w:type="spellStart"/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правосубъектность</w:t>
      </w:r>
      <w:proofErr w:type="spell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способность участвовать в международных отношениях, обладать международными правами и обя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занностями и осуществлять их в рамках и на основе международного права, т.е. международная </w:t>
      </w:r>
      <w:proofErr w:type="spell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правосубъектность</w:t>
      </w:r>
      <w:proofErr w:type="spell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воплощается в сово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купности международных прав и обязанностей. Однако права и обя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занности, т.е. права и обязанности, которые характеризуют между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народный статус их носителя как субъекта, образуют основу и предпосылку его международно-правовых отношений. </w:t>
      </w:r>
      <w:proofErr w:type="gram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  «</w:t>
      </w:r>
      <w:proofErr w:type="gram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международная </w:t>
      </w:r>
      <w:proofErr w:type="spell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правосубъектность</w:t>
      </w:r>
      <w:proofErr w:type="spell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широко используется в различных международных правовых актах - например, в Декларации принципов международного права 1970 г. и в Конвенции по морскому праву 1982 г.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Международная </w:t>
      </w:r>
      <w:proofErr w:type="spell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правосубъектность</w:t>
      </w:r>
      <w:proofErr w:type="spell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своему происхождению делится на </w:t>
      </w:r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фактическую и юридическую.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Согласно этому делению существуют поэтому две категории субъектов международного права: </w:t>
      </w:r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первичные (суверенные) и производные (не суверенные).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первичные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государства, обладающие международной </w:t>
      </w:r>
      <w:proofErr w:type="spell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правосубъектностью</w:t>
      </w:r>
      <w:proofErr w:type="spell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силу своего возникновения, не обусловленной чьей-либо внешней волей и имеющей всеобъемлющий характер, а также народы и нации, борющиеся за свое самоопределение.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Первичные субъекты международного права не создаются никем в качестве таковых. Их по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явление - объективная реальность, результат исторического процесса. Это, прежде всего государства и, в некоторых случаях, нации и народы. По причине присущего первым государственного, а вторым - национального суверенитета, они </w:t>
      </w:r>
      <w:proofErr w:type="spell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ipso</w:t>
      </w:r>
      <w:proofErr w:type="spell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facto</w:t>
      </w:r>
      <w:proofErr w:type="spell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(лишь в результате факта своего существования) признаются в ка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честве носителей международных 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 и обязанностей. В международном праве не существуют нормы, наделявших бы первичные субъекты </w:t>
      </w:r>
      <w:proofErr w:type="spell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правосубъектностью</w:t>
      </w:r>
      <w:proofErr w:type="spell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имеются лишь нормы, подтверждающие наличие у них </w:t>
      </w:r>
      <w:proofErr w:type="spell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правосубъектности</w:t>
      </w:r>
      <w:proofErr w:type="spell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момента образования. Иными словами, </w:t>
      </w:r>
      <w:proofErr w:type="spell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правосубъектность</w:t>
      </w:r>
      <w:proofErr w:type="spell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первичных субъектов не зависит от чьей-либо воли и имеет по своей природе объективный характер.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В отношении всех народов и наций применим принцип свободного само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определения. Однако не каждый народ является субъектом международно-пра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вовых отношений. Большинство народов организовано в национальные госу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дарства, которые выступают в качестве формы представительства интересов данного народа на внешней арене и выполняют роль субъекта международного права. Субъектом международного прав может быть только тот народ (или более узкое понятие - нация), который борется за свое освобождение и, соответственно, -  новую форму государственной организации. Именно поэтому важное значение имеет также факт наличия у данного борющегося народа определенных властных структур, объединенных общим центром, способным выступать от имени нации и народа в межгосударственных отношениях. Практически такими структурами обычно яв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ляются вооруженные отряды, но не разрозненные, а имеющие единое командо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вание, которое одновременно выступает и как политическое руководство.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В то же время существует и другая точка зрения, согласно которой основ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носителем суверенитета является народ, который соответственно выступает в качестве субъекта международного права. Из этого выводится утверждение о том, что «все народы и нации могут быть... субъектами международных право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отношений самоопределения». Однако такое утверждение способно обладать не только стабилизирующим, но и дестабилизирующим влиянием на международный правопорядок, что противоречит в своей сути целям и принципам международного права.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производные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международные межправительственные организации, специфика юридической природы которых выражается в том, что они как субъекты международного права порождены волеизъявлением государств, зафиксировавших свое решение в учредительном акте. К производным субъектам международного </w:t>
      </w:r>
      <w:proofErr w:type="gram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  также</w:t>
      </w:r>
      <w:proofErr w:type="gram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относятся государ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ственно-подобные образования.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Производные субъекты</w:t>
      </w:r>
      <w:r w:rsidRPr="00CA5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международного права создаются первичными, а юридическими источниками для их учреждения является международный договор и, как разновидность его - учредительные документы в форме уставов. Производные субъектов имеют ограниченную </w:t>
      </w:r>
      <w:proofErr w:type="spell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правосубъектность</w:t>
      </w:r>
      <w:proofErr w:type="spell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обусловлена признанием этих участников международных отношений со стороны первичных субъектов. Кроме того, объем их международной </w:t>
      </w:r>
      <w:proofErr w:type="spell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правосубъектности</w:t>
      </w:r>
      <w:proofErr w:type="spell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зависит от намерения и желания их создателей.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Международная организация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субъект международного права обладает рядом особенностей: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   </w:t>
      </w:r>
      <w:proofErr w:type="gram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вторичность — создаются государствами и действуют на основе учредительных актов;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   </w:t>
      </w:r>
      <w:proofErr w:type="gram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отсутствие суверенитета и территории;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   </w:t>
      </w:r>
      <w:proofErr w:type="gram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вступают лишь в те правоотношения и заключают международные договоры, которые соответствуют их функциям и учредительным актам;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   </w:t>
      </w:r>
      <w:proofErr w:type="gram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постоянные представительства при международных организациях носят односторонний характер;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   </w:t>
      </w:r>
      <w:proofErr w:type="gram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они ограничены в выборе средств принуждения и разрешения споров;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   </w:t>
      </w:r>
      <w:proofErr w:type="gram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любая международная организация волеизъявлением государств-членов может прекратить существование.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Субъект международного права является коллективным образованием. Каждый субъект имеет элементы организации: государство - власть и аппарат управления; бо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рющаяся нация - политический орган, представляющий ее внутри страны и в международных </w:t>
      </w:r>
      <w:proofErr w:type="gram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отношениях;  международная</w:t>
      </w:r>
      <w:proofErr w:type="gram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- постоянно дей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ствующие 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нормы и т.д. Каждый из них имеет самостоятельный правовой статус, выступает на внешней арене от собственного имени. Некоторые ученые счи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тают, что только наличие трех элементов (обладание правами и обязанностями, вытекающими из международно-правовых норм; существование в виде коллек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тивного образования; непосредственное участие в создании международно-пра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вовых норм) дает основания «считать то или иное образование полноценным субъектом международного права».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Только субъекты международного права участвуют в становлении и поддержании международного правопорядка; в их исключительную компетенцию входят создание и реализация норм международного права, а также осуществление мер по принуждению к их исполнению через различные формы международно-правовой ответственности. В международных отношениях от имени субъектов международного права выступают представляющие их органы или специально уполномоченные должностные лица.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Международные неправительственные организации, международные хозяйственные объединения, национальные юридические лица и индивиды могут обладать отдельными составляющими международной </w:t>
      </w:r>
      <w:proofErr w:type="spell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правосубъектности</w:t>
      </w:r>
      <w:proofErr w:type="spell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субъектами международного права не являются.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  Основным субъектом международного </w:t>
      </w:r>
      <w:proofErr w:type="gramStart"/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права  является</w:t>
      </w:r>
      <w:proofErr w:type="gramEnd"/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государство</w:t>
      </w:r>
      <w:r w:rsidRPr="00CA5A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Международная </w:t>
      </w:r>
      <w:proofErr w:type="spell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правосубъектность</w:t>
      </w:r>
      <w:proofErr w:type="spell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государств имеет всеобъемлющий и исключительный характер. Особенность международного права – оно создается, прежде всего, самими государствами и преимущественно регулирует именно межгосударственные отношения. Государства – это главные создатели международного права и гаранты соблюдения его норм. В международно-право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литературе издавна используется понятие государства, включающее в себя три основных компонента - суверенную власть, население, определенную терри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торию. Если абстрагироваться от остальных функций и характеристик госу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дарства и сосредоточиться только исключительно на его международной </w:t>
      </w:r>
      <w:proofErr w:type="spell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субъектности</w:t>
      </w:r>
      <w:proofErr w:type="spell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может получиться следующее определение: «Государство - необ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ходимая организация населения для участия в международном сообществе, для представительства и защиты его интересов. Государство сосредоточивает под своим контролем основную массу связей между иными участниками международ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отношений, национальными образованиями, физическими и юридическими лицами».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80000"/>
          <w:sz w:val="24"/>
          <w:szCs w:val="24"/>
          <w:lang w:eastAsia="ru-RU"/>
        </w:rPr>
        <w:t>    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Возникает вопрос, почему именно государство ставится на первое место в системе субъектов международного права? Для этого есть ряд существенных причин: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государство на сегодняшний день единственный способ политической организации человеческого общества;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только государства выступают как в качестве создателя норм международного права, так и в качестве основного механизма претворения этих норм в жизнь на своей территории.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основное же качество, отличающее государство от других субъектов, - это обладание суверенитетом.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Основополагающей чертой государства является его </w:t>
      </w:r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суверенитет -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верхо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венство государства в пределах собственных границ и его самостоятельность в международных делах. Абсолютного государственного суверенитета не су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ществует, поскольку все государства взаимозависимы и как, правило, государство как бы уступает часть своего суверенитета для развития взаимовыгодных отно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шений на внешней арене. Это проявляется в ограничении свободы действия го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сударства в международных делах.  Все государства, несмотря на различную экономическую мощь, различный вес на политической арене, являются, как но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сители суверенитета, юридически равными. Это составляет суть одного из основных принципов международного </w:t>
      </w:r>
      <w:proofErr w:type="gram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  -</w:t>
      </w:r>
      <w:proofErr w:type="gram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принципа суверенного равенства.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Государства, участвующие в международных отношениях, </w:t>
      </w:r>
      <w:proofErr w:type="gram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  быть</w:t>
      </w:r>
      <w:proofErr w:type="gram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простыми, или унитарными, и сложными, состоящими из  двух или более государств.  </w:t>
      </w:r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 унитарных государствах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имеется единая система высших органов власти (законодательной, исполнительной и судебной), </w:t>
      </w:r>
      <w:proofErr w:type="gram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  полностью</w:t>
      </w:r>
      <w:proofErr w:type="gram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подчинены органы власти на местах. В </w:t>
      </w:r>
      <w:proofErr w:type="gram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унитарном  государстве</w:t>
      </w:r>
      <w:proofErr w:type="gram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действует одна конституция на всей его территории,  оно имеет единое гражданство, единую систему права. </w:t>
      </w:r>
      <w:proofErr w:type="gram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  унитарного</w:t>
      </w:r>
      <w:proofErr w:type="gram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государства подразделяется на административно-территориальные  единицы, которые не обладают политической самостоятельностью,  хотя могут иногда пользоваться административной автономией.  Здесь только государство в целом выступает как </w:t>
      </w:r>
      <w:proofErr w:type="gram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  международного</w:t>
      </w:r>
      <w:proofErr w:type="gram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права. К унитарным государствам относятся </w:t>
      </w:r>
      <w:proofErr w:type="gram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Великобритания,  Франция</w:t>
      </w:r>
      <w:proofErr w:type="gram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Италия, Швеция, Норвегия, Финляндия,  большинство стран Африки и Латинской Америки, Таиланд, Япония  и ряд других.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К сложным государствам относятся </w:t>
      </w:r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конфедерации и федерации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Конфедерация 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это союз суверенных государств, создающих общие законосовещательные органы для решения ряда общих задач (взаимной обороны, внешних сношений, государственной безопасности, финансирования и др.). Но каждый член конфедерации имеет своего главу государства. Органы конфедерации состоят из </w:t>
      </w:r>
      <w:proofErr w:type="gram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  входящих</w:t>
      </w:r>
      <w:proofErr w:type="gram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нее государств, а их решения по наиболее  важным вопросам требуют обычно ратификации (утверждения) государствами - членами. Члены конфедерации остаются субъектами </w:t>
      </w:r>
      <w:proofErr w:type="gram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международного  права</w:t>
      </w:r>
      <w:proofErr w:type="gram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Кроме того, субъектом международного </w:t>
      </w:r>
      <w:proofErr w:type="gram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  может</w:t>
      </w:r>
      <w:proofErr w:type="gram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и конфедерация в целом, если при ее создании государства -  члены возложили на нее ответственность за осуществление  определенных международных дел, заключение договоров и т. п.  Примером конфедерации в прошлом были США (1776—1787 гг.), Швейцария (1815-1848 гг.) и Германия (1815-1866 гг.). 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Федерация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наиболее сложное государственное образование. Федерация — уже не просто союз государств, а союзное государство. То есть федерация является формой государственного устройства, как и унитарное государство. В отличие от конфедерации в федерации федеральная власть непосредственно распространяется и на ее граждан. Акты центральных федеральных властей (</w:t>
      </w:r>
      <w:proofErr w:type="gram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законы,  постановления</w:t>
      </w:r>
      <w:proofErr w:type="gram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и др.) обязательны на территории  всей федерации. В то же время члены федерации (штаты, земли, провинции, кантоны, республики и др.) обладают определенной самостоятельностью. Кроме общесоюзного гражданства здесь иногда имеются гражданство члена федерации, конституция субъекта федерации, которая не может противоречить федеральной, </w:t>
      </w:r>
      <w:proofErr w:type="gram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сохраняются  свои</w:t>
      </w:r>
      <w:proofErr w:type="gram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высшие законодательные, исполнительные и судебные  органы власти, которые существуют наряду с аналогичными органами  федерации. Все же самостоятельность членов федерации </w:t>
      </w:r>
      <w:proofErr w:type="gram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  доходит</w:t>
      </w:r>
      <w:proofErr w:type="gram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того, чтобы они были субъектами международного права,  поскольку они, как правило, не обладают внешней стороной государственного суверенитета, не могут осуществлять свою собственную  внешнюю политику. Федеративными государствами в настоящее время являются: Россия, США, Канада, Бразилия, Мексика, Аргентина, Австрия, Бельгия, Швейцария, Индия, Пакистан, Малайзия, Нигерия, Австралия, Германия и др. Во всех этих </w:t>
      </w:r>
      <w:proofErr w:type="gram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странах  федерация</w:t>
      </w:r>
      <w:proofErr w:type="gram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целом, а не ее члены, является субъектом международного  права. Предусмотренное в конституциях ряда федераций (США, ФРГ, Австрия) право их членов заключать международные </w:t>
      </w:r>
      <w:proofErr w:type="gram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соглашения  по</w:t>
      </w:r>
      <w:proofErr w:type="gram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некоторым вопросам может осуществляться только с согласия  самой федерации. То же применяется и к тем федерациям, где </w:t>
      </w:r>
      <w:proofErr w:type="gram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  конституционных</w:t>
      </w:r>
      <w:proofErr w:type="gram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положений о договорной правоспособности их  членов (например, Австралия и Канада).  Среди государств как субъектов международного права иногда выделяют государства, имеющие статус постоянного нейтралитета (Австрия, Камбоджа, Мальта, Швейцария). Однако этот статус не затрагивает их суверенитета. Все они являются полноправными </w:t>
      </w:r>
      <w:proofErr w:type="gram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суверенными  государствами</w:t>
      </w:r>
      <w:proofErr w:type="gram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Декларации о принципах международного права, касающихся дружественных отношений и сотрудничества между государствами в соответствии с Уставом ООН, утверждается, что «каждое государс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 пользуется правами, присущими полному суверенитету». Кроме того, в 1974 г. ГА ООН приняла Хартию экономических прав и обязанностей государств.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Особое значение имеют следующие основные права государств: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право вступать в сношения с другими государствами;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право устанавливать и поддерживать дипломатические и консульские отношения с другими государствами;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право заключать международные договоры или участвовать в создании международно-правовых норм иными способами;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право быть членом международных организаций и участво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в международных конференциях;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право защищать свою </w:t>
      </w:r>
      <w:proofErr w:type="spell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правосубъектность</w:t>
      </w:r>
      <w:proofErr w:type="spell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включая право на индивидуальную или коллективную самооборону, а также применять санкции к нарушителям международно-правовых норм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основным обязанностям государств относятся: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воздерживаться от угрозы силой или ее применения против других государств и наций.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разрешать международные споры мирными средствами.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не вмешиваться во внутренние дела других государств.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сотрудничать с другими государствами в различных облас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тях.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 уважать право народов на самоопределение.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 добросовестно выполнять обязательства.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права и обязанности государств определяются основ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принципами международного права.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государства имеют одинаковые основные права и обязан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ности, являются равноправными членами международного сообщества, независимо от различий экономического, социального, политичес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кого или иностранного характера.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Система и источники международного права.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Международное право представляет собой сложную и своеобразную правовую систему.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Система международного права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внутренне единая, целостная совокупность взаимосвязанных отраслей международного права, имеющих свои принципы, институты и нормы.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Международное </w:t>
      </w:r>
      <w:proofErr w:type="gram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proofErr w:type="gram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система представляет собой юридическое образование, состоящее из различных элементов. Основу современного международного права составляют основные принципы международного права. Доктрина международного права и практика государств исходят из того, что принципами международного права являются нормы, отличающиеся от других норм международного права только тем, что они имеют, как правило, более общий характер и затрагивают главные вопросы международных отношений.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Для раскрытия системы международного права большое значение име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научно обос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нованное решение вопроса о его отраслях. Международное право делится на отрасли, регулирующие отдельные сферы международных отношений. Отрасль международного права – это совокупность международно-правовых норм, регулирующих отношения субъектов международного права в одной широкой области международного сотрудничества.   К основным отраслям международного права относятся: право международных дого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воров, международное гуманитарное право, ди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ломатическое и консульское право, между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народное экономическое право, международное морское право, международное воздушное право, международное космическое право и т.д. Международное право не имеет какой-либо общепризнанной, официальной системы его отраслей. Для международного права характерны процессы дифференциации и интеграции одновременно. Возникают все новые области сотрудничества и соответственно новые отрасли международного права, т. е. перечень институтов и отраслей международного права не является исчерпывающим, они находятся в постоянном развитии и взаимодействии. Некоторые институты и отрасли международного права возникли сотни 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лет назад, такие как право международных договоров, международное право в период вооруженных конфликтов, другие возникли относительно недавно, в начале или середине XX в., </w:t>
      </w:r>
      <w:proofErr w:type="gram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международное экологическое право, институт запрещения оружия массового поражения и др.</w:t>
      </w:r>
    </w:p>
    <w:p w:rsidR="00CA5A4C" w:rsidRPr="00CA5A4C" w:rsidRDefault="00CA5A4C" w:rsidP="00E05BC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Ряд отраслей международного права находится в процессе активного становления, например, международное </w:t>
      </w:r>
      <w:proofErr w:type="gram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аграрное  право</w:t>
      </w:r>
      <w:proofErr w:type="gram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международное энергетическое право, международное транспортное право, международное интеллектуальное право, международное атомное право, международное информационное право, международное сельскохозяйственное право, международное рыболовное право, международное водное право, международное таможенное право и др.</w:t>
      </w:r>
    </w:p>
    <w:p w:rsidR="00CA5A4C" w:rsidRPr="00CA5A4C" w:rsidRDefault="00CA5A4C" w:rsidP="00E05BC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Отрасли международного права представляют собой, как пра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вило, сложные образо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вания, состоящие из нескольких или даже многих институтов.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</w:t>
      </w:r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Институт международного права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совокупность международно-правовых норм, касающихся отношений субъектов международного права по какому-либо определенному объекту правового регулирования или устанавливающих международно-правовой статус или режим использования какого-либо района, сферы, пространства или иного объекта (например, институт дипломатических иммунитетов, институт территориальных вод и др.).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Существование системы международного права объективно обусловлено, поскольку лишь в качестве достаточно организованной системы современное международного права в состоянии выполнять свои функции.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Систему международного права нельзя отождествлять с системой науки международного права ввиду различия научных школ и направлений. Система международного права носит объективный характер, система науки международного права - субъективный.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Норма международного права</w:t>
      </w:r>
      <w:r w:rsidRPr="00CA5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общеобязательное правило поведения государств и других субъектов международного права. Поскольку международное право прежде всего система соответствующих норм, такие нормы представляют собой «клеточки», слагаемые международного права.  Нормы международного права обладают особенностями, позволяющие выделить их в особую правовую систему. Процесс создания норм международного права отличается от процесса создания внутригосударственных норм. В международном </w:t>
      </w:r>
      <w:proofErr w:type="spell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правообразовании</w:t>
      </w:r>
      <w:proofErr w:type="spell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 существует законодательных органов, которые бы занимались правотворчеством. Субъекты международного </w:t>
      </w:r>
      <w:proofErr w:type="gram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  самостоятельно</w:t>
      </w:r>
      <w:proofErr w:type="gram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устанавливают те или иные правовые нормы в качестве международно-правовых. Формообразование в международного </w:t>
      </w:r>
      <w:proofErr w:type="gram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  носит</w:t>
      </w:r>
      <w:proofErr w:type="gram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согласительный характер. Соглашение субъектов международного </w:t>
      </w:r>
      <w:proofErr w:type="gram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  может</w:t>
      </w:r>
      <w:proofErr w:type="gram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явно выражено или молчаливо. В первом случае мы имеем дело с договорными нормами, во втором - с обычными нормами.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Международно-правовые нормы неоднородны по содержанию и форме.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  классифицируются</w:t>
      </w:r>
      <w:proofErr w:type="gram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различным основаниям.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По своей юридической силе: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императивные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jus</w:t>
      </w:r>
      <w:proofErr w:type="spell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cogens</w:t>
      </w:r>
      <w:proofErr w:type="spell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неоспоримое право) – нормы, содержащие категорические предписания; устанавливают четкие, конкретные пределы поведения. В Венской конвенции о праве международных договоров от 23 мая 1969 г., участницей которой в качестве продолжателя СССР является и Россия, дается следующее определение: «…императивная норма общего международного права является нормой, которая принимается и признается международным сообществом государств в целом как норма, отклонение от которой недопустимо и которая может быть изменена только последующей нормой общего международного права, носящей такой же характер». Субъекты международного права не могут по своему усмотрению отменить ее для себя в одностороннем порядке, ни отступать от нее или видоизменять ее во взаимоотношениях с другими субъектами международного права путем заключения международного договора. 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Императивные нормы могут изменяться принятием новой нормы </w:t>
      </w:r>
      <w:proofErr w:type="spell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jus</w:t>
      </w:r>
      <w:proofErr w:type="spell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cogens</w:t>
      </w:r>
      <w:proofErr w:type="spell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возникновении новой нормы </w:t>
      </w:r>
      <w:proofErr w:type="spell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jus</w:t>
      </w:r>
      <w:proofErr w:type="spell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cogens</w:t>
      </w:r>
      <w:proofErr w:type="spell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существующие договоры, которые противоречат ей, становятся недействительными, их действие прекращается. К такого рода нормам относятся прежде всего нормы – принципы международного права: неприменения силы и угрозы силой, мирного разрешения споров, невмешательства во внутренние дела, добросовестного выполнения международных обязательств и др.  Отступление от императивных норм возможно по взаимному согласию государств. Императивные нормы международного права родственны императивным нормам национального права. Они возникают и исчезают постепенно в результате развития межгосударственных отношений. Официально признанного и тем более исчерпывающего перечня таких норм не существует.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диспозитивные</w:t>
      </w:r>
      <w:r w:rsidRPr="00CA5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</w:t>
      </w:r>
      <w:proofErr w:type="spell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jus</w:t>
      </w:r>
      <w:proofErr w:type="spell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dispositivum</w:t>
      </w:r>
      <w:proofErr w:type="spell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- нормы, от которых государства могут отступать по взаимному соглашению, если отступление не наносит ущерба правам и законным интересам других государств. Так, согласно общему международному праву, территориальные воды являются частью территории государства и иностранное рыболовство в них запрещается. Однако два государства могут заключить соглашение, в соответствии с которым одно государство разрешает рыболовство в своих территориальных водах судам другого государства. Диспозитивные нормы международного права аналогичны </w:t>
      </w:r>
      <w:proofErr w:type="gram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диспозитивным  нормам</w:t>
      </w:r>
      <w:proofErr w:type="gram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национального права.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2. По сфере действия: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 универсальные нормы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правила, регулирующие отношения, объект которых представляет всеобщий интерес, и признаваемые подавляющим большинством государств. Сфера действия универсальных норм имеет глобальный характер. Все заинтересованы в объекте регулирования универсальных норм. Основой современного международного права являются прежде всего его универсальные нормы. Таковы, например, положения Устава ООН, Венской конвенции о дипломатических сношениях 1961 г.;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региональные нормы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регламентируют отношения с участием государств, принадлежащих к одному географическому региону. Примером таких норм является Договор о Европейском союзе 1992 г. Региональные нормы исторически предшествовали универсальным. Сегодня регионализм приобретает новое измерение с развитием интеграционных процессов. В определенном регионе существенно углубляется взаимодействие государств, что порождает потребность в более высоком уровне нормативного регулирования вплоть до создания наднационального регулирования. Общее международное право обеспечить такое регулирование не может. Поэтому в регионе интеграции возникают комплексы норм, обладающих немалой спецификой, создаются новые механизмы правотворчества и </w:t>
      </w:r>
      <w:proofErr w:type="spell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правоосуществления</w:t>
      </w:r>
      <w:proofErr w:type="spell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Наиболее показателен в этом плане Европейский Союз.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Доктрине, а в определенной мере и практике, известны концепции регионального международного права: американского, африканского, мусульманского, социалистического. Следует помнить, что сегодня не только региональные, но и национальные правовые системы должны приводиться в соответствие с международными стандартами, содействовать их реализации;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локальные (партикулярные) нормы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регулируют взаимоотношения двух или нескольких субъектов международного права, т.е. распространяют свое действие на отношения с ограниченным кругом участников, в большинстве случаев - на двусторонние отношения. Их основным источником являются договоры. Но существуют и обычные нормы такого рода. Локальные нормы по численности значительно превышают универсальные. Они выполняют важные функции в отношении последних, а именно: служат средством их конкретизации применительно к конкретным случаям; способствуют их реализации в этих случаях: регулируют отношения, охватываемые общим международным правом.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По характеру воздействия: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- </w:t>
      </w:r>
      <w:proofErr w:type="spellStart"/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управомочивающие</w:t>
      </w:r>
      <w:proofErr w:type="spellEnd"/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нормы</w:t>
      </w:r>
      <w:r w:rsidRPr="00CA5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предоставляют какие-либо права (например, право всех государств на доступ к судоходству в открытом море);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обязывающие нормы</w:t>
      </w:r>
      <w:r w:rsidRPr="00CA5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устанавливают обязанность совершить какие- либо действия (например, оповестить о ядерной аварии)</w:t>
      </w:r>
      <w:r w:rsidRPr="00CA5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запрещающие нормы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предусматривают обязанность воздержаться от совершения каких-либо действий (например, не производить бактериологического оружия).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 По функциям в системе: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регулятивные нормы</w:t>
      </w:r>
      <w:r w:rsidRPr="00CA5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устанавливают конкретные права и обязанности (обязанность государств-участников ОБСЕ приглашать на военные учения наблюдателей; право государств обмениваться дипломатическими представительствами</w:t>
      </w:r>
      <w:proofErr w:type="gram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CA5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  <w:r w:rsidRPr="00CA5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gramEnd"/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охранительные нормы</w:t>
      </w:r>
      <w:r w:rsidRPr="00CA5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гарантируют реализацию регулятивных норм (нормы Устава ООН о мерах, принимаемых по решению СБ ООН).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5. По источнику: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обычные;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договорные;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нормы решений международных организаций.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Применяется деление норм на </w:t>
      </w:r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материальные</w:t>
      </w:r>
      <w:r w:rsidRPr="00CA5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устанавливающие права и обязанности </w:t>
      </w:r>
      <w:proofErr w:type="gram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  правоотношений</w:t>
      </w:r>
      <w:proofErr w:type="gram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 </w:t>
      </w:r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процессуальные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регламентирующие организационно-процедурные аспекты реализации материальных норм (например, порядок деятельности международных органов, судебных учреждений и т.п.).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Существуют нормы </w:t>
      </w:r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отсылочные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обязывающие руководствоваться правилами, содержащимися в др. нормативных актах.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Научно-техническая революция обусловила бурное развитие технических связей. Потребность в их регулировании вызвала распространение технических норм. К ним относят нормы международного права, придающие юридическую силу требованиям, вытекающим из законов природы, науки и техники. Технические нормы регулируют не функционирование технических систем, а сотрудничество государств, обязывая их обеспечить соблюдение устанавливаемых правил теми, кто эксплуатирует эти системы. По своему содержанию нормы являются техническими, но по механизму действия - международно-правовыми.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   Источники международного </w:t>
      </w:r>
      <w:proofErr w:type="gramStart"/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права</w:t>
      </w:r>
      <w:r w:rsidRPr="00CA5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понимаются</w:t>
      </w:r>
      <w:proofErr w:type="gram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двух значениях: в материальном (материальные условия жизни общества) и формальном (форма, в которой находят свое выражение нормы права). Источник международного права – это установленная в процессе согласования воль государств форма воплощения их согласованных решений, форма существования международно-правовых норм. Источник международного права представляет собой конечный результат процесса согласования воль субъектов международного права. </w:t>
      </w:r>
      <w:proofErr w:type="gram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  всех</w:t>
      </w:r>
      <w:proofErr w:type="gram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 по поводу источников международного права  выражено в ст. 38 Статута Международного Суда ООН, которой сказано, что Суд обязан решать переданные ему споры на основе международного права, применяя: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международные конвенции, общие и специальные, устанавливающие правила, определенно признанные спорящими государствами;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международные обычаи как доказательство всеобщей практики, признанной в качестве правовой нормы;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общие принципы права, свойственные цивилизованным нациям;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оговоркой, указанной в ст.59 Статута, судебные решения и доктрины наиболее квалифицированных специалистов по публичному праву разных наций в качестве вспомогательного средства для определения правовых норм. Перечень источников международного права по ст. 38 Статута Международного Суда ООН не имеет исчерпывающего, закрытого характера.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Все источники международного </w:t>
      </w:r>
      <w:proofErr w:type="gram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  разделяются</w:t>
      </w:r>
      <w:proofErr w:type="gram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две основные группы: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Основные источники международного права - международный договор, международный обычай и общие принципы права.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Вспомогательные источники международного права - судебные решения (международных и арбитражных судов), доктрины наиболее квалифицированных специалистов по пуб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ному праву и нормативные резолюции международных организаций.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</w:t>
      </w:r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Международный договор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основной, главный источник международного права. Венская конвенция о праве международных договоров 1969 г. определяет договор как международное соглашение, заключенное между государствами в письменной форме и регулируемое международным правом, независимо от того, содержится ли такое соглашение в одном документе, в двух или нескольких связанных между собой документах, а также независимо от его конкретного наименования (ст.2) (имеется в виду практика использования таких наименований, как «договор», «соглашение», «конвенция», «протокол», «устав» и т.д., при этом учитывается значение термина «договор» как родового понятия для всех нормативных актов в договорной форме).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Причины главенствующей роли международного договора среди источников международного права: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договорная форма позволяет четко формулировать права и обязанности сторон, что благоприятствует толкованию и применению договорных норм;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настоящее время все сферы международных отношений урегулированы на договорном уровне;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договор наилучшим образом обеспечивает согласованность и взаимодействие международных норм и национального законодательства.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Международные договоры </w:t>
      </w:r>
      <w:proofErr w:type="gram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бывают: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общие, в которых могут участвовать все государства и которые содержат нормы, обязательные для всего международного сообщества;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специальные договоры с ограниченным числом участников;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Международный обычай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ст. 38 Статута Международного суда ООН определен как «доказательство всеобщей практики, признанной в качестве правовой нормы». Венская конвенция 1969 г. подтверждает, что нормы международного обычного права по-прежнему регулируют важнейшие вопросы международных отношений. В преамбуле Федерального закона от 15 июля 1995 г. «О международных договорах Российской Федерации» подчеркивается, что Российская Федерация, выступая за неукоснительное соблюдение как договорных, так и обычных норм, подтверждает свою приверженность основополагающему принципу международного права - принципу добросовестного выполнения международных обязательств.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Итак, обычная норма международного права представляет собой общеобязательное правило поведения, выражающееся в однородных действиях, за которыми субъекты международного права признают юридическую обязательность международно-правовой нормы.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Обычай складывается в течение достаточно длительного времени из повторяющихся действий (актов) субъектов международных правоотношений. В качестве хрестоматийных примеров обычных норм обычно приводят: определение высотной границы государственного суверенитета и, соответственно, границ государственной территории на высоте 100 км от поверхности земли; право беспрепятственного пролета космических кораблей при взлете и посадке через воздушное пространство иностранного государства и др. Большое число обычных норм содержат институты признания и правопреемства государств и правительств, международное экономическое право, а гуманитарное право в период вооруженных конфликтов часто именуют «законами и обычаями войны».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Между обычаем и международным </w:t>
      </w:r>
      <w:proofErr w:type="gram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договором  существует</w:t>
      </w:r>
      <w:proofErr w:type="gram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тесное взаимодействие. Обычная норма может превратиться в договорную путем закрепления ее в международном договоре. Договорная норма может стать обычной для не участвующих в договоре государств, если она получит всеобщее признание и в силу этого станет 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общепризнанной нормой обычного права; поэтому между этими источниками международного </w:t>
      </w:r>
      <w:proofErr w:type="gram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  не</w:t>
      </w:r>
      <w:proofErr w:type="gram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какой-то жесткой границы.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Общие принципы права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именно общеправовые, т.е. единые для внутригосударственного права и для международного права, базовые регулятивные императивы, признанные международным сообществом государств. Основное отличие общих принципов права от общих принципов международного права заключается в следующем: общие принципы права – это источник международного права, форма существования его правовых норм; общие принципы международного права представляют собой один из институтов международного права. Общие принципы международного права не являются формой существования его правовых норм, а сами закреплены в соответствующих источниках международного права.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    Судебные </w:t>
      </w:r>
      <w:proofErr w:type="gramStart"/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решения</w:t>
      </w:r>
      <w:r w:rsidRPr="00CA5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</w:t>
      </w:r>
      <w:proofErr w:type="gram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актами толкования  или применения конкретных норм международного права и не имеют силы правовой нормы. Статья 38 Статута</w:t>
      </w:r>
      <w:r w:rsidRPr="00CA5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Международного Суда предусматривает, что Суд при рассмотрении переданных ему дел должен действовать на основании международного права. Он не уполномочен вносить изменения в действующее международное право, а должен им руководствоваться. Статут прямо отвергает </w:t>
      </w:r>
      <w:proofErr w:type="gram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концепцию  «</w:t>
      </w:r>
      <w:proofErr w:type="gram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судебного   прецедента», устанавливая в ст. 59, что «решение Суда обязательно лишь для участвующих в деле сторон и лишь по данному делу». С этой оговоркой Международный Суд может использовать свои решения «в качестве вспомогательного средства для определения правовых норм». Следовательно, согласно Статуту</w:t>
      </w:r>
      <w:r w:rsidRPr="00CA5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Международного Суда, его решения не являются частью процесса создания или изменения норм международного права, хотя и оказывают на него влияние.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Следует отметить, что источником международного права являются не только решения Международного суда ООН, но и решения иных международных и региональных судов (например, Международного уголовного суда, Европейского суда по правам человека), а также решения национальных судов.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Особое место в международно-правовой системе принадлежит </w:t>
      </w:r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доктринам международного права.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Они представляют собой концепции наиболее квалифицированных специалистов в области международного права и имеют значение для толкования норм международного права и их дальнейшего совершенствования. Теория всегда играла существенную роль в юриспруденции. Достаточно хотя бы вспомнить, что Дигесты Юстиниана представляли собой свод выдержек из трудов римских юристов. В формировании международного права труды юристов имели очень большое значение. Именно в этих трудах была высказана сама идея его создания.  Международный суд ООН нередко использует доктрины наиболее квалифицированных специалистов при вынесении решений и составлении консультативных заключений. Международную репутацию завоевали труды многих российских ученых-международников ХХ и начала ХХ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в.: И.П. Блищенко, Р.Л. Боброва, Г.П. Жукова, Ю.М. Колосова, М.И. Лазарева, Д.Б. Левина, И.И. </w:t>
      </w:r>
      <w:proofErr w:type="spell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Лукашука</w:t>
      </w:r>
      <w:proofErr w:type="spell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Н.А. Ушакова, Д.И. Фельдмана и др. Ссылки на научные труды этих ученых содержатся в материалах международных судов, трибуналов, а также в докладах Комиссии международного права ООН.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Решение (резолюция) международной организации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волеизъявление государств-членов в компетентном органе в соответствии с правилами процедуры и положениями устава данной организации. Акты или итоговые документы международных организаций могут иметь разноплановый характер и различную юридическую силу.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С точки зрения процесса нормотворчества они подразделяются на юридически обязательные и рекомендательные. Так, Совет Безопасности (СБ) ООН может принимать юридические акты двоякого рода: рекомендации, т. е. акты, предусматривающие определенные методы и процедуры, с которыми государству предлагается сообразовывать свои действия, и юридически обязательные решения, выполнение которых обеспечивается принудительной силой всех государств - членов ООН. Основной формой принимаемых СБ рекомендаций и обязательных решений являются резолюции, которых 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принято более 700. Все более заметную роль в последнее время стали играть заявления председателя СБ (их число превысило 100).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Принимаемые международными организациями заключительные акты или итоговые документы в зависимости от их содержания и политико-правовой значимости сами могут непосредственно служить источником международного права. Например, Заключительный акт ОБСЕ 1975 г. и другие итоговые документы ОБСЕ. Ряд специализированных учреждений принимают имеющие различные названия нормативные регламенты, которые устанавливают нормы поведения, обязательные для государств в области, входящей в компетенцию данной международной организации (Всемирный почтовый союз (ВПС), Международный союз электросвязи (МСЭ), Всемирная организация здравоохранения (ВОЗ), Международная организация гражданской авиации (ИКАО) и т.д.). Регламенты принимаются двумя основными способами - молчаливым согласием (например, санитарные регламенты ВОЗ) или явно выраженным одобрением, </w:t>
      </w:r>
      <w:proofErr w:type="gram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ратификацией (ВПС).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Рекомендательные резолюции становятся часто первоначальными правилами, которые в итоге превращаются в обычные нормы общего права.    Кроме того, декларированные положения рекомендательных резолюций входят в международное право, трансформировавшись в договорные нормы. Например, резолюции Генеральной Ассамблеи ООН сыграли первостепенную роль в создании комплекса договоров по правам человека, Договоры о нераспространении ядерного оружия и т. д. Сказанное относится и к специализированным учреждениям ООН - Международная организация труда (МОТ), ЮНЕСКО и т. д. К тому же они могут сопровождать открываемый для подписания международный договор, который по вступлении его в силу явится полноценным источником международного права.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В международных отношениях также активно используется такой источник международного права, как заключительные акты международных конференций и совещаний.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Нужно сказать, что далеко не все заключительные акты конференций содержат международно-правовые нормы и, соответственно, являются источниками международного права. Иногда в международный документ включается окончательный вариант текста договора, разработанного на этой конференции. В этом случае источником будет считаться не сам акт конференции, а включенный в него договор, после того как государствами будет дано согласие на его юридическую обязательность. Включение же текста договора в заключительный акт совещания в данном случае представляет собой один из способов установления подлинности текста (аутентичности) договора.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В качестве источников международного права следует рассматривать лишь те акты конференций и совещаний, в которых зафиксированы международно-правовые нормы. В их числе, например, документы Совещания по безопасности и сотрудничеству в Европе (СБСЕ): Заключительный акт 1975 г., Стокгольмский Итоговый документ 1986 г., Венский Итоговый документ 1989 г., Документ Копенгагенского совещания 1990 г., Парижская хартия для новой Европы 1990 г. и др. </w:t>
      </w:r>
      <w:proofErr w:type="gram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Юридическая природа этих документов</w:t>
      </w:r>
      <w:proofErr w:type="gram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следующая: они содержат правила поведения субъектов международного права, имеющие общий характер. Так, Заключительный акт СБСЕ развил положения основных принципов международного права, определил меры по укреплению доверия в Европе; Стокгольмский документ СБСЕ расширил перечень мер доверия; Парижской хартией организационно оформлена система СБСЕ; решением Будапештского совещания 1994 г. Совещание по безопасности и сотрудничеству в Европе было преобразовано в международную организацию - Организацию по безопасности и сотрудничеству в Европе (ОБСЕ).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Часто заключительные акты конференций и совещаний, не являясь международными договорами, носят юридически обязательный характер. Доказательством тому служат такие императивные требования, включенные в текст актов, как «государства 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обязались соблюдать», «обеспечивать исполнение актов», «приводить свое законодательство в соответствие с актами» и т.д.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Следовательно, поскольку некоторые акты конференций и совещаний содержат международно-правовые нормы, их следует считать источниками международного права.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CA5A4C" w:rsidRPr="00CA5A4C" w:rsidRDefault="00CA5A4C" w:rsidP="00E05BC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>3. Основные международно-правовые принципы.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Ядро современного международного права образуют его </w:t>
      </w:r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принципы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общие нормы, имеющие наибольшее значение для обеспечения международного мира и безопасности, международного сотрудничества, общие правила поведения субъектов в международных отношениях. Основные принципы международного </w:t>
      </w:r>
      <w:proofErr w:type="gram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  были</w:t>
      </w:r>
      <w:proofErr w:type="gram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зафиксированы в Уставе ООН, Декларации Генеральной Ассамблеи ООН о принципах международного права, касающихся дружественных отношений и сотрудничества между государствами в соответствии с Уставом ООН 1970 г., Заключительном акте ОБСЕ 1975 г.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Принципы международного </w:t>
      </w:r>
      <w:proofErr w:type="gram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  постоянно</w:t>
      </w:r>
      <w:proofErr w:type="gram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находятся в развитии в связи с  усложнением общественной и юридической практики. Например, первые два документа зафиксировали семь таких принципов, а Заключительный акт добавил к ним еще два.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Принципы исторически обусловлены. С одной стороны, они необходимы для функционирования системы международных отношений и международного права. С другой - их существование и реализация возможны в данных исторических условиях.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Принципы международного </w:t>
      </w:r>
      <w:proofErr w:type="gram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  имеют</w:t>
      </w:r>
      <w:proofErr w:type="gram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 характерные </w:t>
      </w:r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черты: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универсальность, которая понимается как обязанность всех субъектов международного </w:t>
      </w:r>
      <w:proofErr w:type="gram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  соблюдать</w:t>
      </w:r>
      <w:proofErr w:type="gram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их;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необходимость признания всем мировым сообществом;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наличие принципов-идеалов (например, еще не реализованные принципы мира и сотрудничества);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взаимосвязанность, что означает выполнимость ими своих функций только в том случае, когда они будут рассматриваться как система взаимодействующих элементов;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proofErr w:type="spell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авангардность</w:t>
      </w:r>
      <w:proofErr w:type="spell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регулирования при появлении новых субъектов международного </w:t>
      </w:r>
      <w:proofErr w:type="gram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  или</w:t>
      </w:r>
      <w:proofErr w:type="gram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новой сферы сотрудничества (восполняют «пробелы» в международного права);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иерархичность (например, центральное место занимает принцип неприменения силы).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Принципам международного права присущи две основные </w:t>
      </w:r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функции: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стабилизирующая, которая заключается в определении основ взаимодействия субъектов международного </w:t>
      </w:r>
      <w:proofErr w:type="gram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  путем</w:t>
      </w:r>
      <w:proofErr w:type="gram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создания нормативных рамок, и развивающая, суть которой состоит в закреплении всего нового, что появляется в практике международных отношений.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Классификация основных принципов имеет скорее теоретический, чем практический характер и осуществляется по ряду оснований.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По форме закрепления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принципы делятся на </w:t>
      </w:r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писаные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обычные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не означает различия в юридической силе.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историческому признаку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принято различать принципы, возникшие в период рабовладения, феодализма, капитализма, так называемые </w:t>
      </w:r>
      <w:proofErr w:type="spellStart"/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доуставные</w:t>
      </w:r>
      <w:proofErr w:type="spellEnd"/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принципы, </w:t>
      </w:r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уставные 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</w:t>
      </w:r>
      <w:r w:rsidRPr="00CA5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возникшие после Второй мировой войны, </w:t>
      </w:r>
      <w:proofErr w:type="spellStart"/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послеуставные</w:t>
      </w:r>
      <w:proofErr w:type="spellEnd"/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новейшие - принципы международного </w:t>
      </w:r>
      <w:proofErr w:type="gram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  (</w:t>
      </w:r>
      <w:proofErr w:type="gram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всеобщего и полного разоружения, принцип сотрудничества государств по охране окружающей среды).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степени важности защищаемых принципами отношений.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Тут можно выстроить систему, на первом месте которой будут принципы, обеспечивающие общечеловеческие ценности (уважение прав и свобод человека). На втором - принципы, связанные непосредственно с интересами государств (невмешательство во внутренние дела Государств) и т.д.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объекту сотрудничества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можно выделить три группы принципов: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 защищающие мир и безопасность;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обеспечивающие мирное сотрудничество государств;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защищающие права человека, народов и наций.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основных </w:t>
      </w:r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принципов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международного права.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Принцип неприменения силы или угрозы силой – 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обязательство государств не прибегать к силе или к угрозе ее применения в межгосударственных отношениях. Речь идет главным образом о недопустимости использования силы и угрозы ее применения с целью разрешения каких-либо международных споров или вообще международных конфликтных ситуаций. На сферу внутригосударственных отношений этот принцип не распространяется.</w:t>
      </w:r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Принцип мирного разрешения международных споров 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обязательство государств разрешать все свои международные споры мирными средствами. Каждое государство разрешает свои международные споры с другими государствами мирными средствами таким образом, чтобы не подвергались угрозе международный мир, безопасность и справедливость (п.3 ст.2 Устава ООН).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Принцип всеобщего уважения прав человека и основных свобод – 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обязательство государств уважать и соблюдать права человека, а также содействовать их всеобщему уважению и соблюдению</w:t>
      </w:r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CA5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важнейшее значение имеет ст. 55 Устава, согласно которой «ООН содействует: а) повышению уровня жизни, полной занятости населения и условиям экономического и социального прогресса и развития... с) всеобщему уважению и соблюдению прав человека и основных свобод для всех, без различия расы, пола, языка и религии». Этот принцип закреплен также во Всеобщей декларации прав человека 1948 г. и в двух пактах 1966 г.: один - о гражданских и политических правах, другой - об экономических, социальных и культурных правах.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Принцип суверенного равенства государств – 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означает, что все государства как суверенные образования равны и независимы юридически друг от друга. Государства обязаны уважать суверенное равенство и своеобразие друг друга, а также все права, присущие суверенитету. Каждое государство имеет право устанавливать свои законы и административные правила. Все государства обладают равными основными правами и обязанностями.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Принцип невмешательства во внутренние дела других государств 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обязательство государств и других субъектов международного права не вмешиваться прямо или косвенно в дела, по существу входящие во внутреннюю компетенцию какого-либо государства</w:t>
      </w:r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Принцип невмешательства отражен </w:t>
      </w:r>
      <w:proofErr w:type="gram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 п.</w:t>
      </w:r>
      <w:proofErr w:type="gram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ст. 2 Устава ООН (применительно к ООН и ее членам). «ООН не имеет права на вмешательство в дела, по существу входящие во внутреннюю компетенцию любого государства». Указанное запрещение распространяется на действия любых других участников международного общения.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Принцип территориальной целостности и неприкосновенности государств – 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обязательство каждого государства уважать территориальную целостность и неприкосновенность любого другого государства. Территория служит материальной основой государства, является необходимым условием его существования. Устав ООН обязывает воздерживаться от угрозы силой или ее применения против территориальной неприкосновенности государств.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Принцип нерушимости границ.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Каждое государство обязано воздерживаться от угрозы силой или ее применения с целью нарушения существующих международных границ другого государства или в качестве средства разрешения международных споров, в том числе территориальных споров и вопросов, касающихся государственных границ.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Принцип равноправия и самоопределения наций и народов – 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обязательство государств признавать, уважать и обеспечивать равноправие и самоопределение народов</w:t>
      </w:r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Все народы имеют право свободно определять без вмешательства извне свой политический статус и осуществлять свое экономическое, социальное и культурное развитие, и каждое государство обязано уважать это право. Все государства обязаны 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содействовать осуществлению народами их права на самоопределение, также запрещено подчинение народов иностранному господству.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Принцип сотрудничества государств.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Принцип обязывает государства сотрудничать друг с другом независимо от различия в их политических, экономических, социальных и культурных системах во всех областях международных отношений. Основные направления сотрудничества: поддержание мира и безопасности; всеобщее уважение прав человека; осуществление международных отношений в различных областях.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- Принцип добросовестного выполнения международных обязательств 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закрепил соглашение государств о признании юридической силы за нормами международного права. Данный принцип играет главенствующую, определяющую роль. Международно-правовая компонента этого принципа: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добросовестное и неукоснительное соблюдение именно международных обязательств;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недопустимость ссылки на положения внутреннего права в оправдание нарушений международных норм;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запрет одностороннего изменения или отмены международных норм на национальном уровне;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недопустимость принятия обязательств в противоречие с действующими обязательствами по отношению к третьи</w:t>
      </w:r>
      <w:bookmarkStart w:id="0" w:name="_GoBack"/>
      <w:bookmarkEnd w:id="0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государствам.</w:t>
      </w:r>
    </w:p>
    <w:p w:rsidR="00CA5A4C" w:rsidRPr="00CA5A4C" w:rsidRDefault="00CA5A4C" w:rsidP="00E05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     Человечество перешагнуло исторический рубеж – наступило третье тысячелетие н. э. Прошедшее наполнено величайшими свершениями и вместе с тем бесчисленными страданиями и жертвами.</w:t>
      </w:r>
    </w:p>
    <w:p w:rsidR="00CA5A4C" w:rsidRPr="00CA5A4C" w:rsidRDefault="00CA5A4C" w:rsidP="00E05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      Современное международное право – это право Устава ООН, воплотившего чаяния человечества, исстрадавшегося от постоянных войн и особенно потрясенного жертвами Второй мировой войны. В сложившихся условиях по-новому должны решаться многие проблемы внешней политики, и прежде всего проблема отношения национальных и интернациональных интересов.</w:t>
      </w:r>
    </w:p>
    <w:p w:rsidR="00CA5A4C" w:rsidRPr="00CA5A4C" w:rsidRDefault="00CA5A4C" w:rsidP="00E05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    Одна из главных функций международного права состоит в гармонизации интересов государств, а также интересов государств и международного сообщества в целом.</w:t>
      </w:r>
    </w:p>
    <w:p w:rsidR="00CA5A4C" w:rsidRPr="00CA5A4C" w:rsidRDefault="00CA5A4C" w:rsidP="00E05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    Сегодня интересы международного сообщества должны занять центральное положение в международно-правовой концепции государства, с тем чтобы обеспечить мир и безопасность, развитие мировой экономики, науки и техники, достичь современного уровня управляемости мировой системы. С этим связаны коренные национальные интересы каждой страны.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Значение курса международного права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системе </w:t>
      </w:r>
      <w:proofErr w:type="spell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общеюридической</w:t>
      </w:r>
      <w:proofErr w:type="spell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специальной подготовки будущего офицера МВД России весьма велико и должно рассматриваться в двух аспектах: в общесоциологическом и прикладном. 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С общесоциологической точки зрения курс международного права играет существен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роль в </w:t>
      </w:r>
      <w:proofErr w:type="spellStart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общеюридическом</w:t>
      </w:r>
      <w:proofErr w:type="spellEnd"/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общекультурном росте будущих офицеров МВД России, воспитания их в духе общечеловеческой морали и нравственности.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Изучение курса международного права формирует у обучаемых ясное представление о существе миролюбивой политики России, о её роли и авторитете на международной арене, о сущности и характере нового типа современных международных отношений.</w:t>
      </w:r>
    </w:p>
    <w:p w:rsidR="00CA5A4C" w:rsidRP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Однако следует иметь ввиду, что уровень профессиональной подготовки будущих офицеров МВД России в современных условиях не может ограничиваться лишь надлежа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 усвоением основ теории современного международного права.</w:t>
      </w:r>
    </w:p>
    <w:p w:rsidR="00CA5A4C" w:rsidRDefault="00CA5A4C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С вовлечением в сферу осуществления внешней политики Российского государства все большего числа органов государственной власти и государственного управления, повседневная деятельность практически всех подразделений МВД России все в большей степени оказывается связанной с непосредственной имплементацией обяза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тельств Российской Федерации по международному праву. В одних случаях эта деятель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опосредована (через соответствующие государственные акты), обусловлена конкрет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межправительственными или межведомственными международными договорами и соглашениями, регулирующими сотрудничество государств в правоохранительной сфере, в других - непосредственно регламентирована правовыми актами органов государственной власти, принятыми во исполнение международных договоров и соглашений, прямо не ка</w:t>
      </w: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сающихся правоохранительной сферы.</w:t>
      </w:r>
    </w:p>
    <w:p w:rsidR="00E05BC1" w:rsidRDefault="00E05BC1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BC1" w:rsidRPr="00CA5A4C" w:rsidRDefault="00E05BC1" w:rsidP="00E05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BC1" w:rsidRDefault="00E05BC1" w:rsidP="00E05BC1">
      <w:pPr>
        <w:pStyle w:val="310"/>
        <w:shd w:val="clear" w:color="auto" w:fill="auto"/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21B0F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CA5A4C" w:rsidRPr="00CA5A4C" w:rsidRDefault="00CA5A4C" w:rsidP="00CA5A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A5A4C" w:rsidRPr="00CA5A4C" w:rsidRDefault="00CA5A4C" w:rsidP="00CA5A4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представляет собой международное право?</w:t>
      </w:r>
    </w:p>
    <w:p w:rsidR="00CA5A4C" w:rsidRPr="00CA5A4C" w:rsidRDefault="00CA5A4C" w:rsidP="00CA5A4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общественные отношения составляют предмет отрасли международного права?</w:t>
      </w:r>
    </w:p>
    <w:p w:rsidR="00CA5A4C" w:rsidRPr="00CA5A4C" w:rsidRDefault="00CA5A4C" w:rsidP="00CA5A4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можно определить функции международного права?</w:t>
      </w:r>
    </w:p>
    <w:p w:rsidR="00CA5A4C" w:rsidRPr="00CA5A4C" w:rsidRDefault="00CA5A4C" w:rsidP="00CA5A4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понимается доктрина права в качестве источника международного права?</w:t>
      </w:r>
    </w:p>
    <w:p w:rsidR="00CA5A4C" w:rsidRPr="00CA5A4C" w:rsidRDefault="00CA5A4C" w:rsidP="00CA5A4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заключается сущность принципа добросовестного выполнения международных обязательств?      </w:t>
      </w:r>
    </w:p>
    <w:p w:rsidR="00521B0F" w:rsidRDefault="00521B0F" w:rsidP="00C8542B">
      <w:pPr>
        <w:pStyle w:val="a7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86B8C" w:rsidRPr="00521B0F" w:rsidRDefault="00186B8C" w:rsidP="00C8542B">
      <w:pPr>
        <w:pStyle w:val="a7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21B0F" w:rsidRPr="00E05BC1" w:rsidRDefault="00521B0F" w:rsidP="00C8542B">
      <w:pPr>
        <w:pStyle w:val="310"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521B0F" w:rsidRPr="00E05BC1" w:rsidRDefault="00521B0F" w:rsidP="00C8542B">
      <w:pPr>
        <w:pStyle w:val="310"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C8542B" w:rsidRPr="00E05BC1" w:rsidRDefault="00C8542B" w:rsidP="00521B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BC1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CA5A4C" w:rsidRPr="00E05BC1" w:rsidRDefault="00CA5A4C" w:rsidP="00CA5A4C">
      <w:pPr>
        <w:pStyle w:val="1"/>
        <w:ind w:firstLine="567"/>
        <w:jc w:val="both"/>
        <w:rPr>
          <w:sz w:val="24"/>
        </w:rPr>
      </w:pPr>
      <w:r w:rsidRPr="00E05BC1">
        <w:rPr>
          <w:sz w:val="24"/>
        </w:rPr>
        <w:t xml:space="preserve">1. </w:t>
      </w:r>
      <w:proofErr w:type="spellStart"/>
      <w:r w:rsidRPr="00E05BC1">
        <w:rPr>
          <w:sz w:val="24"/>
        </w:rPr>
        <w:t>Гетьман</w:t>
      </w:r>
      <w:proofErr w:type="spellEnd"/>
      <w:r w:rsidRPr="00E05BC1">
        <w:rPr>
          <w:sz w:val="24"/>
        </w:rPr>
        <w:t xml:space="preserve">-Павлова, И.В. Международное право: учебник / И.В. </w:t>
      </w:r>
      <w:proofErr w:type="spellStart"/>
      <w:r w:rsidRPr="00E05BC1">
        <w:rPr>
          <w:sz w:val="24"/>
        </w:rPr>
        <w:t>Гетьман</w:t>
      </w:r>
      <w:proofErr w:type="spellEnd"/>
      <w:r w:rsidRPr="00E05BC1">
        <w:rPr>
          <w:sz w:val="24"/>
        </w:rPr>
        <w:t xml:space="preserve">-Павлова. - </w:t>
      </w:r>
      <w:proofErr w:type="gramStart"/>
      <w:r w:rsidRPr="00E05BC1">
        <w:rPr>
          <w:sz w:val="24"/>
        </w:rPr>
        <w:t>М. :</w:t>
      </w:r>
      <w:proofErr w:type="gramEnd"/>
      <w:r w:rsidRPr="00E05BC1">
        <w:rPr>
          <w:sz w:val="24"/>
        </w:rPr>
        <w:t xml:space="preserve"> </w:t>
      </w:r>
      <w:proofErr w:type="spellStart"/>
      <w:r w:rsidRPr="00E05BC1">
        <w:rPr>
          <w:sz w:val="24"/>
        </w:rPr>
        <w:t>Юрайт</w:t>
      </w:r>
      <w:proofErr w:type="spellEnd"/>
      <w:r w:rsidRPr="00E05BC1">
        <w:rPr>
          <w:sz w:val="24"/>
        </w:rPr>
        <w:t xml:space="preserve">, 2012. - 709 с. </w:t>
      </w:r>
    </w:p>
    <w:p w:rsidR="00CA5A4C" w:rsidRPr="00E05BC1" w:rsidRDefault="00CA5A4C" w:rsidP="00CA5A4C">
      <w:pPr>
        <w:pStyle w:val="1"/>
        <w:ind w:firstLine="567"/>
        <w:jc w:val="both"/>
        <w:rPr>
          <w:sz w:val="24"/>
        </w:rPr>
      </w:pPr>
      <w:r w:rsidRPr="00E05BC1">
        <w:rPr>
          <w:sz w:val="24"/>
        </w:rPr>
        <w:t>2. Международное право [Электронный ресурс</w:t>
      </w:r>
      <w:proofErr w:type="gramStart"/>
      <w:r w:rsidRPr="00E05BC1">
        <w:rPr>
          <w:sz w:val="24"/>
        </w:rPr>
        <w:t>] :</w:t>
      </w:r>
      <w:proofErr w:type="gramEnd"/>
      <w:r w:rsidRPr="00E05BC1">
        <w:rPr>
          <w:sz w:val="24"/>
        </w:rPr>
        <w:t xml:space="preserve"> электрон. учеб. пособие для студ. вузов, обучающихся по спец. "Юриспруденция" / Ю.В. </w:t>
      </w:r>
      <w:proofErr w:type="spellStart"/>
      <w:r w:rsidRPr="00E05BC1">
        <w:rPr>
          <w:sz w:val="24"/>
        </w:rPr>
        <w:t>Трунцевский</w:t>
      </w:r>
      <w:proofErr w:type="spellEnd"/>
      <w:r w:rsidRPr="00E05BC1">
        <w:rPr>
          <w:sz w:val="24"/>
        </w:rPr>
        <w:t xml:space="preserve"> [и др.]. - </w:t>
      </w:r>
      <w:proofErr w:type="gramStart"/>
      <w:r w:rsidRPr="00E05BC1">
        <w:rPr>
          <w:sz w:val="24"/>
        </w:rPr>
        <w:t>М. :</w:t>
      </w:r>
      <w:proofErr w:type="gramEnd"/>
      <w:r w:rsidRPr="00E05BC1">
        <w:rPr>
          <w:sz w:val="24"/>
        </w:rPr>
        <w:t xml:space="preserve"> </w:t>
      </w:r>
      <w:proofErr w:type="spellStart"/>
      <w:r w:rsidRPr="00E05BC1">
        <w:rPr>
          <w:sz w:val="24"/>
        </w:rPr>
        <w:t>Юнити</w:t>
      </w:r>
      <w:proofErr w:type="spellEnd"/>
      <w:r w:rsidRPr="00E05BC1">
        <w:rPr>
          <w:sz w:val="24"/>
        </w:rPr>
        <w:t xml:space="preserve">-Дана; Закон и право, 2011. -Режим доступа: http://mvd.stavedu.ru/. Международное право: учебник / под ред. А.Н. </w:t>
      </w:r>
      <w:proofErr w:type="spellStart"/>
      <w:proofErr w:type="gramStart"/>
      <w:r w:rsidRPr="00E05BC1">
        <w:rPr>
          <w:sz w:val="24"/>
        </w:rPr>
        <w:t>Вылегжанина</w:t>
      </w:r>
      <w:proofErr w:type="spellEnd"/>
      <w:r w:rsidRPr="00E05BC1">
        <w:rPr>
          <w:sz w:val="24"/>
        </w:rPr>
        <w:t>.-</w:t>
      </w:r>
      <w:proofErr w:type="gramEnd"/>
      <w:r w:rsidRPr="00E05BC1">
        <w:rPr>
          <w:sz w:val="24"/>
        </w:rPr>
        <w:t xml:space="preserve"> М.: </w:t>
      </w:r>
      <w:proofErr w:type="spellStart"/>
      <w:r w:rsidRPr="00E05BC1">
        <w:rPr>
          <w:sz w:val="24"/>
        </w:rPr>
        <w:t>Юрайт</w:t>
      </w:r>
      <w:proofErr w:type="spellEnd"/>
      <w:r w:rsidRPr="00E05BC1">
        <w:rPr>
          <w:sz w:val="24"/>
        </w:rPr>
        <w:t xml:space="preserve">, 2012.-904 с. </w:t>
      </w:r>
    </w:p>
    <w:p w:rsidR="00CA5A4C" w:rsidRPr="00E05BC1" w:rsidRDefault="00CA5A4C" w:rsidP="00CA5A4C">
      <w:pPr>
        <w:pStyle w:val="1"/>
        <w:ind w:firstLine="567"/>
        <w:jc w:val="both"/>
        <w:rPr>
          <w:sz w:val="24"/>
        </w:rPr>
      </w:pPr>
      <w:r w:rsidRPr="00E05BC1">
        <w:rPr>
          <w:sz w:val="24"/>
        </w:rPr>
        <w:t>3. Международное право [Электронный ресурс</w:t>
      </w:r>
      <w:proofErr w:type="gramStart"/>
      <w:r w:rsidRPr="00E05BC1">
        <w:rPr>
          <w:sz w:val="24"/>
        </w:rPr>
        <w:t>] :</w:t>
      </w:r>
      <w:proofErr w:type="gramEnd"/>
      <w:r w:rsidRPr="00E05BC1">
        <w:rPr>
          <w:sz w:val="24"/>
        </w:rPr>
        <w:t xml:space="preserve"> электрон. учеб. пособие для студ. вузов, обучающихся по спец. "Юриспруденция" / Ю.В. </w:t>
      </w:r>
      <w:proofErr w:type="spellStart"/>
      <w:r w:rsidRPr="00E05BC1">
        <w:rPr>
          <w:sz w:val="24"/>
        </w:rPr>
        <w:t>Трунцевский</w:t>
      </w:r>
      <w:proofErr w:type="spellEnd"/>
      <w:r w:rsidRPr="00E05BC1">
        <w:rPr>
          <w:sz w:val="24"/>
        </w:rPr>
        <w:t xml:space="preserve"> [и др.]. - </w:t>
      </w:r>
      <w:proofErr w:type="gramStart"/>
      <w:r w:rsidRPr="00E05BC1">
        <w:rPr>
          <w:sz w:val="24"/>
        </w:rPr>
        <w:t>М. :</w:t>
      </w:r>
      <w:proofErr w:type="gramEnd"/>
      <w:r w:rsidRPr="00E05BC1">
        <w:rPr>
          <w:sz w:val="24"/>
        </w:rPr>
        <w:t xml:space="preserve"> </w:t>
      </w:r>
      <w:proofErr w:type="spellStart"/>
      <w:r w:rsidRPr="00E05BC1">
        <w:rPr>
          <w:sz w:val="24"/>
        </w:rPr>
        <w:t>Юнити</w:t>
      </w:r>
      <w:proofErr w:type="spellEnd"/>
      <w:r w:rsidRPr="00E05BC1">
        <w:rPr>
          <w:sz w:val="24"/>
        </w:rPr>
        <w:t xml:space="preserve">-Дана; Закон и право, 2011. -Режим доступа: </w:t>
      </w:r>
      <w:hyperlink r:id="rId5" w:history="1">
        <w:r w:rsidRPr="00E05BC1">
          <w:rPr>
            <w:rStyle w:val="a3"/>
            <w:sz w:val="24"/>
          </w:rPr>
          <w:t>http://mvd.stavedu.ru/</w:t>
        </w:r>
      </w:hyperlink>
      <w:r w:rsidRPr="00E05BC1">
        <w:rPr>
          <w:sz w:val="24"/>
        </w:rPr>
        <w:t xml:space="preserve">. </w:t>
      </w:r>
    </w:p>
    <w:p w:rsidR="00426477" w:rsidRPr="00E05BC1" w:rsidRDefault="00CA5A4C" w:rsidP="00CA5A4C">
      <w:pPr>
        <w:pStyle w:val="1"/>
        <w:ind w:firstLine="567"/>
        <w:jc w:val="both"/>
        <w:rPr>
          <w:sz w:val="24"/>
        </w:rPr>
      </w:pPr>
      <w:r w:rsidRPr="00E05BC1">
        <w:rPr>
          <w:sz w:val="24"/>
        </w:rPr>
        <w:t>4. Международное право [Электронный ресурс</w:t>
      </w:r>
      <w:proofErr w:type="gramStart"/>
      <w:r w:rsidRPr="00E05BC1">
        <w:rPr>
          <w:sz w:val="24"/>
        </w:rPr>
        <w:t>] :</w:t>
      </w:r>
      <w:proofErr w:type="gramEnd"/>
      <w:r w:rsidRPr="00E05BC1">
        <w:rPr>
          <w:sz w:val="24"/>
        </w:rPr>
        <w:t xml:space="preserve"> электрон. учебник для студ. вузов, обучающихся по спец. "Юриспруденция" / под ред. К.К. Гасанова, Д.Д. </w:t>
      </w:r>
      <w:proofErr w:type="spellStart"/>
      <w:r w:rsidRPr="00E05BC1">
        <w:rPr>
          <w:sz w:val="24"/>
        </w:rPr>
        <w:t>Шалягина</w:t>
      </w:r>
      <w:proofErr w:type="spellEnd"/>
      <w:r w:rsidRPr="00E05BC1">
        <w:rPr>
          <w:sz w:val="24"/>
        </w:rPr>
        <w:t xml:space="preserve">. - 2-е изд., </w:t>
      </w:r>
      <w:proofErr w:type="spellStart"/>
      <w:r w:rsidRPr="00E05BC1">
        <w:rPr>
          <w:sz w:val="24"/>
        </w:rPr>
        <w:t>перераб</w:t>
      </w:r>
      <w:proofErr w:type="spellEnd"/>
      <w:r w:rsidRPr="00E05BC1">
        <w:rPr>
          <w:sz w:val="24"/>
        </w:rPr>
        <w:t xml:space="preserve">. и доп. - </w:t>
      </w:r>
      <w:proofErr w:type="gramStart"/>
      <w:r w:rsidRPr="00E05BC1">
        <w:rPr>
          <w:sz w:val="24"/>
        </w:rPr>
        <w:t>М. :</w:t>
      </w:r>
      <w:proofErr w:type="gramEnd"/>
      <w:r w:rsidRPr="00E05BC1">
        <w:rPr>
          <w:sz w:val="24"/>
        </w:rPr>
        <w:t xml:space="preserve"> </w:t>
      </w:r>
      <w:proofErr w:type="spellStart"/>
      <w:r w:rsidRPr="00E05BC1">
        <w:rPr>
          <w:sz w:val="24"/>
        </w:rPr>
        <w:t>Юнити</w:t>
      </w:r>
      <w:proofErr w:type="spellEnd"/>
      <w:r w:rsidRPr="00E05BC1">
        <w:rPr>
          <w:sz w:val="24"/>
        </w:rPr>
        <w:t>-Дана, 2011. -Режим доступа: http://mvd.stavedu.ru/.</w:t>
      </w:r>
    </w:p>
    <w:sectPr w:rsidR="00426477" w:rsidRPr="00E05BC1" w:rsidSect="00D70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2E964B4"/>
    <w:multiLevelType w:val="multilevel"/>
    <w:tmpl w:val="8F5C65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F4D43"/>
    <w:multiLevelType w:val="multilevel"/>
    <w:tmpl w:val="779E6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29064D"/>
    <w:multiLevelType w:val="hybridMultilevel"/>
    <w:tmpl w:val="2086F91E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">
    <w:nsid w:val="0F3D5BE4"/>
    <w:multiLevelType w:val="hybridMultilevel"/>
    <w:tmpl w:val="F818493A"/>
    <w:lvl w:ilvl="0" w:tplc="9E20A91C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702832"/>
    <w:multiLevelType w:val="hybridMultilevel"/>
    <w:tmpl w:val="8AA8D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D52EF"/>
    <w:multiLevelType w:val="hybridMultilevel"/>
    <w:tmpl w:val="A3A0A85C"/>
    <w:lvl w:ilvl="0" w:tplc="83C82168">
      <w:start w:val="1"/>
      <w:numFmt w:val="decimal"/>
      <w:lvlText w:val="%1."/>
      <w:lvlJc w:val="left"/>
      <w:pPr>
        <w:ind w:left="1332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7">
    <w:nsid w:val="3ECF5527"/>
    <w:multiLevelType w:val="hybridMultilevel"/>
    <w:tmpl w:val="B1602EA8"/>
    <w:lvl w:ilvl="0" w:tplc="B908E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735BF2"/>
    <w:multiLevelType w:val="hybridMultilevel"/>
    <w:tmpl w:val="7F82471A"/>
    <w:lvl w:ilvl="0" w:tplc="33F83F56">
      <w:start w:val="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37E7D1D"/>
    <w:multiLevelType w:val="hybridMultilevel"/>
    <w:tmpl w:val="DDCA439A"/>
    <w:lvl w:ilvl="0" w:tplc="F98065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4"/>
  </w:num>
  <w:num w:numId="8">
    <w:abstractNumId w:val="6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77"/>
    <w:rsid w:val="00097DD1"/>
    <w:rsid w:val="000D52A9"/>
    <w:rsid w:val="00186B8C"/>
    <w:rsid w:val="001C24B6"/>
    <w:rsid w:val="0021348A"/>
    <w:rsid w:val="00410F5E"/>
    <w:rsid w:val="00426477"/>
    <w:rsid w:val="00521B0F"/>
    <w:rsid w:val="00550B26"/>
    <w:rsid w:val="005548F1"/>
    <w:rsid w:val="005A09B5"/>
    <w:rsid w:val="00663077"/>
    <w:rsid w:val="00837B8E"/>
    <w:rsid w:val="008D6E4B"/>
    <w:rsid w:val="009A5E39"/>
    <w:rsid w:val="00C370CE"/>
    <w:rsid w:val="00C8542B"/>
    <w:rsid w:val="00CA5A4C"/>
    <w:rsid w:val="00D7037E"/>
    <w:rsid w:val="00DB19BB"/>
    <w:rsid w:val="00E05BC1"/>
    <w:rsid w:val="00E15858"/>
    <w:rsid w:val="00E97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7E084-3980-49B5-95AD-A94F7261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37E"/>
  </w:style>
  <w:style w:type="paragraph" w:styleId="1">
    <w:name w:val="heading 1"/>
    <w:basedOn w:val="a"/>
    <w:next w:val="a"/>
    <w:link w:val="10"/>
    <w:qFormat/>
    <w:rsid w:val="00E158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58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158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E15858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E1585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E15858"/>
    <w:rPr>
      <w:rFonts w:ascii="Calibri" w:eastAsia="Calibri" w:hAnsi="Calibri" w:cs="Times New Roman"/>
    </w:rPr>
  </w:style>
  <w:style w:type="paragraph" w:customStyle="1" w:styleId="2">
    <w:name w:val="Основной текст2"/>
    <w:basedOn w:val="a"/>
    <w:rsid w:val="00663077"/>
    <w:pPr>
      <w:shd w:val="clear" w:color="auto" w:fill="FFFFFF"/>
      <w:spacing w:before="180" w:after="0" w:line="240" w:lineRule="atLeast"/>
      <w:ind w:hanging="1680"/>
    </w:pPr>
    <w:rPr>
      <w:rFonts w:ascii="Times New Roman" w:eastAsia="Arial Unicode MS" w:hAnsi="Times New Roman" w:cs="Times New Roman"/>
      <w:color w:val="000000"/>
      <w:sz w:val="25"/>
      <w:szCs w:val="25"/>
      <w:lang w:eastAsia="ru-RU"/>
    </w:rPr>
  </w:style>
  <w:style w:type="paragraph" w:customStyle="1" w:styleId="31">
    <w:name w:val="Заголовок №31"/>
    <w:basedOn w:val="a"/>
    <w:rsid w:val="00663077"/>
    <w:pPr>
      <w:shd w:val="clear" w:color="auto" w:fill="FFFFFF"/>
      <w:spacing w:after="360" w:line="240" w:lineRule="atLeast"/>
      <w:ind w:hanging="1220"/>
      <w:outlineLvl w:val="2"/>
    </w:pPr>
    <w:rPr>
      <w:rFonts w:ascii="Times New Roman" w:eastAsia="Arial Unicode MS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6">
    <w:name w:val="Основной текст Знак"/>
    <w:link w:val="a7"/>
    <w:rsid w:val="00663077"/>
    <w:rPr>
      <w:spacing w:val="10"/>
      <w:shd w:val="clear" w:color="auto" w:fill="FFFFFF"/>
    </w:rPr>
  </w:style>
  <w:style w:type="paragraph" w:styleId="a7">
    <w:name w:val="Body Text"/>
    <w:basedOn w:val="a"/>
    <w:link w:val="a6"/>
    <w:rsid w:val="00663077"/>
    <w:pPr>
      <w:shd w:val="clear" w:color="auto" w:fill="FFFFFF"/>
      <w:spacing w:after="0" w:line="270" w:lineRule="exact"/>
      <w:ind w:hanging="1380"/>
      <w:jc w:val="both"/>
    </w:pPr>
    <w:rPr>
      <w:spacing w:val="10"/>
    </w:rPr>
  </w:style>
  <w:style w:type="character" w:customStyle="1" w:styleId="11">
    <w:name w:val="Основной текст Знак1"/>
    <w:basedOn w:val="a0"/>
    <w:uiPriority w:val="99"/>
    <w:semiHidden/>
    <w:rsid w:val="00663077"/>
  </w:style>
  <w:style w:type="character" w:customStyle="1" w:styleId="20">
    <w:name w:val="Основной текст (2)_"/>
    <w:link w:val="21"/>
    <w:rsid w:val="00550B26"/>
    <w:rPr>
      <w:b/>
      <w:bCs/>
      <w:spacing w:val="10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550B26"/>
    <w:pPr>
      <w:shd w:val="clear" w:color="auto" w:fill="FFFFFF"/>
      <w:spacing w:after="1140" w:line="274" w:lineRule="exact"/>
      <w:ind w:hanging="1380"/>
      <w:jc w:val="right"/>
    </w:pPr>
    <w:rPr>
      <w:b/>
      <w:bCs/>
      <w:spacing w:val="10"/>
    </w:rPr>
  </w:style>
  <w:style w:type="paragraph" w:styleId="12">
    <w:name w:val="toc 1"/>
    <w:basedOn w:val="a"/>
    <w:next w:val="a"/>
    <w:autoRedefine/>
    <w:unhideWhenUsed/>
    <w:rsid w:val="00521B0F"/>
    <w:pPr>
      <w:tabs>
        <w:tab w:val="right" w:leader="dot" w:pos="9679"/>
      </w:tabs>
      <w:spacing w:after="0" w:line="240" w:lineRule="auto"/>
      <w:ind w:left="927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5548F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5548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Обычный1"/>
    <w:rsid w:val="00C8542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8">
    <w:name w:val="Основной текст + Полужирный"/>
    <w:aliases w:val="Интервал 0 pt12"/>
    <w:basedOn w:val="a6"/>
    <w:rsid w:val="00C8542B"/>
    <w:rPr>
      <w:rFonts w:ascii="MS Reference Sans Serif" w:hAnsi="MS Reference Sans Serif" w:cs="MS Reference Sans Serif"/>
      <w:b/>
      <w:bCs/>
      <w:spacing w:val="0"/>
      <w:sz w:val="18"/>
      <w:szCs w:val="18"/>
      <w:shd w:val="clear" w:color="auto" w:fill="FFFFFF"/>
      <w:lang w:bidi="ar-SA"/>
    </w:rPr>
  </w:style>
  <w:style w:type="character" w:customStyle="1" w:styleId="15">
    <w:name w:val="Заголовок №1_"/>
    <w:basedOn w:val="a0"/>
    <w:link w:val="16"/>
    <w:rsid w:val="00C8542B"/>
    <w:rPr>
      <w:rFonts w:ascii="MS Reference Sans Serif" w:hAnsi="MS Reference Sans Serif"/>
      <w:spacing w:val="-10"/>
      <w:sz w:val="18"/>
      <w:szCs w:val="18"/>
      <w:shd w:val="clear" w:color="auto" w:fill="FFFFFF"/>
    </w:rPr>
  </w:style>
  <w:style w:type="character" w:customStyle="1" w:styleId="17">
    <w:name w:val="Заголовок №1 + Полужирный"/>
    <w:aliases w:val="Интервал 0 pt"/>
    <w:basedOn w:val="15"/>
    <w:rsid w:val="00C8542B"/>
    <w:rPr>
      <w:rFonts w:ascii="MS Reference Sans Serif" w:hAnsi="MS Reference Sans Serif"/>
      <w:b/>
      <w:bCs/>
      <w:spacing w:val="0"/>
      <w:sz w:val="18"/>
      <w:szCs w:val="18"/>
      <w:shd w:val="clear" w:color="auto" w:fill="FFFFFF"/>
    </w:rPr>
  </w:style>
  <w:style w:type="character" w:customStyle="1" w:styleId="8">
    <w:name w:val="Основной текст + 8"/>
    <w:aliases w:val="5 pt15,Курсив,Интервал 0 pt20"/>
    <w:basedOn w:val="a6"/>
    <w:rsid w:val="00C8542B"/>
    <w:rPr>
      <w:rFonts w:ascii="MS Reference Sans Serif" w:hAnsi="MS Reference Sans Serif"/>
      <w:i/>
      <w:iCs/>
      <w:spacing w:val="0"/>
      <w:sz w:val="17"/>
      <w:szCs w:val="17"/>
      <w:u w:val="single"/>
      <w:shd w:val="clear" w:color="auto" w:fill="FFFFFF"/>
      <w:lang w:bidi="ar-SA"/>
    </w:rPr>
  </w:style>
  <w:style w:type="character" w:customStyle="1" w:styleId="85">
    <w:name w:val="Основной текст + 85"/>
    <w:aliases w:val="5 pt14,Курсив14,Интервал 0 pt19"/>
    <w:basedOn w:val="a6"/>
    <w:rsid w:val="00C8542B"/>
    <w:rPr>
      <w:rFonts w:ascii="MS Reference Sans Serif" w:hAnsi="MS Reference Sans Serif"/>
      <w:i/>
      <w:iCs/>
      <w:spacing w:val="0"/>
      <w:sz w:val="17"/>
      <w:szCs w:val="17"/>
      <w:shd w:val="clear" w:color="auto" w:fill="FFFFFF"/>
      <w:lang w:bidi="ar-SA"/>
    </w:rPr>
  </w:style>
  <w:style w:type="character" w:customStyle="1" w:styleId="29pt">
    <w:name w:val="Основной текст (2) + 9 pt"/>
    <w:aliases w:val="Не курсив,Интервал 0 pt18"/>
    <w:basedOn w:val="20"/>
    <w:rsid w:val="00C8542B"/>
    <w:rPr>
      <w:rFonts w:ascii="MS Reference Sans Serif" w:hAnsi="MS Reference Sans Serif"/>
      <w:b w:val="0"/>
      <w:bCs w:val="0"/>
      <w:i/>
      <w:iCs/>
      <w:spacing w:val="-10"/>
      <w:sz w:val="18"/>
      <w:szCs w:val="18"/>
      <w:shd w:val="clear" w:color="auto" w:fill="FFFFFF"/>
      <w:lang w:bidi="ar-SA"/>
    </w:rPr>
  </w:style>
  <w:style w:type="character" w:customStyle="1" w:styleId="22">
    <w:name w:val="Основной текст (2)"/>
    <w:basedOn w:val="20"/>
    <w:rsid w:val="00C8542B"/>
    <w:rPr>
      <w:rFonts w:ascii="MS Reference Sans Serif" w:hAnsi="MS Reference Sans Serif"/>
      <w:b w:val="0"/>
      <w:bCs w:val="0"/>
      <w:i/>
      <w:iCs/>
      <w:spacing w:val="10"/>
      <w:sz w:val="17"/>
      <w:szCs w:val="17"/>
      <w:u w:val="single"/>
      <w:shd w:val="clear" w:color="auto" w:fill="FFFFFF"/>
      <w:lang w:bidi="ar-SA"/>
    </w:rPr>
  </w:style>
  <w:style w:type="paragraph" w:customStyle="1" w:styleId="16">
    <w:name w:val="Заголовок №1"/>
    <w:basedOn w:val="a"/>
    <w:link w:val="15"/>
    <w:rsid w:val="00C8542B"/>
    <w:pPr>
      <w:shd w:val="clear" w:color="auto" w:fill="FFFFFF"/>
      <w:spacing w:after="0" w:line="182" w:lineRule="exact"/>
      <w:jc w:val="both"/>
      <w:outlineLvl w:val="0"/>
    </w:pPr>
    <w:rPr>
      <w:rFonts w:ascii="MS Reference Sans Serif" w:hAnsi="MS Reference Sans Serif"/>
      <w:spacing w:val="-10"/>
      <w:sz w:val="18"/>
      <w:szCs w:val="18"/>
    </w:rPr>
  </w:style>
  <w:style w:type="character" w:customStyle="1" w:styleId="3">
    <w:name w:val="Основной текст (3)_"/>
    <w:basedOn w:val="a0"/>
    <w:link w:val="310"/>
    <w:rsid w:val="00C8542B"/>
    <w:rPr>
      <w:rFonts w:ascii="MS Reference Sans Serif" w:hAnsi="MS Reference Sans Serif"/>
      <w:b/>
      <w:bCs/>
      <w:sz w:val="18"/>
      <w:szCs w:val="18"/>
      <w:shd w:val="clear" w:color="auto" w:fill="FFFFFF"/>
    </w:rPr>
  </w:style>
  <w:style w:type="character" w:customStyle="1" w:styleId="30">
    <w:name w:val="Основной текст (3) + Не полужирный"/>
    <w:aliases w:val="Интервал 0 pt17"/>
    <w:basedOn w:val="3"/>
    <w:rsid w:val="00C8542B"/>
    <w:rPr>
      <w:rFonts w:ascii="MS Reference Sans Serif" w:hAnsi="MS Reference Sans Serif"/>
      <w:b/>
      <w:bCs/>
      <w:spacing w:val="-10"/>
      <w:sz w:val="18"/>
      <w:szCs w:val="18"/>
      <w:u w:val="single"/>
      <w:shd w:val="clear" w:color="auto" w:fill="FFFFFF"/>
    </w:rPr>
  </w:style>
  <w:style w:type="character" w:customStyle="1" w:styleId="34">
    <w:name w:val="Основной текст (3) + Не полужирный4"/>
    <w:aliases w:val="Интервал 0 pt16"/>
    <w:basedOn w:val="3"/>
    <w:rsid w:val="00C8542B"/>
    <w:rPr>
      <w:rFonts w:ascii="MS Reference Sans Serif" w:hAnsi="MS Reference Sans Serif"/>
      <w:b/>
      <w:bCs/>
      <w:noProof/>
      <w:spacing w:val="-10"/>
      <w:sz w:val="18"/>
      <w:szCs w:val="18"/>
      <w:shd w:val="clear" w:color="auto" w:fill="FFFFFF"/>
    </w:rPr>
  </w:style>
  <w:style w:type="character" w:customStyle="1" w:styleId="23">
    <w:name w:val="Заголовок №2_"/>
    <w:basedOn w:val="a0"/>
    <w:link w:val="24"/>
    <w:rsid w:val="00C8542B"/>
    <w:rPr>
      <w:rFonts w:ascii="MS Reference Sans Serif" w:hAnsi="MS Reference Sans Serif"/>
      <w:spacing w:val="-10"/>
      <w:sz w:val="18"/>
      <w:szCs w:val="18"/>
      <w:shd w:val="clear" w:color="auto" w:fill="FFFFFF"/>
    </w:rPr>
  </w:style>
  <w:style w:type="character" w:customStyle="1" w:styleId="28">
    <w:name w:val="Заголовок №2 + 8"/>
    <w:aliases w:val="5 pt13,Курсив11,Интервал 0 pt15"/>
    <w:basedOn w:val="23"/>
    <w:rsid w:val="00C8542B"/>
    <w:rPr>
      <w:rFonts w:ascii="MS Reference Sans Serif" w:hAnsi="MS Reference Sans Serif"/>
      <w:i/>
      <w:iCs/>
      <w:spacing w:val="0"/>
      <w:sz w:val="17"/>
      <w:szCs w:val="17"/>
      <w:shd w:val="clear" w:color="auto" w:fill="FFFFFF"/>
    </w:rPr>
  </w:style>
  <w:style w:type="character" w:customStyle="1" w:styleId="26">
    <w:name w:val="Заголовок №2 + 6"/>
    <w:aliases w:val="5 pt12,Полужирный3"/>
    <w:basedOn w:val="23"/>
    <w:rsid w:val="00C8542B"/>
    <w:rPr>
      <w:rFonts w:ascii="MS Reference Sans Serif" w:hAnsi="MS Reference Sans Serif"/>
      <w:b/>
      <w:bCs/>
      <w:spacing w:val="-10"/>
      <w:sz w:val="13"/>
      <w:szCs w:val="13"/>
      <w:shd w:val="clear" w:color="auto" w:fill="FFFFFF"/>
    </w:rPr>
  </w:style>
  <w:style w:type="character" w:customStyle="1" w:styleId="84">
    <w:name w:val="Основной текст + 84"/>
    <w:aliases w:val="5 pt11,Курсив10,Интервал 0 pt14"/>
    <w:basedOn w:val="a6"/>
    <w:rsid w:val="00C8542B"/>
    <w:rPr>
      <w:rFonts w:ascii="MS Reference Sans Serif" w:hAnsi="MS Reference Sans Serif" w:cs="MS Reference Sans Serif"/>
      <w:i/>
      <w:iCs/>
      <w:spacing w:val="0"/>
      <w:sz w:val="17"/>
      <w:szCs w:val="17"/>
      <w:shd w:val="clear" w:color="auto" w:fill="FFFFFF"/>
      <w:lang w:bidi="ar-SA"/>
    </w:rPr>
  </w:style>
  <w:style w:type="character" w:customStyle="1" w:styleId="8pt">
    <w:name w:val="Основной текст + 8 pt"/>
    <w:aliases w:val="Курсив9,Интервал 0 pt13"/>
    <w:basedOn w:val="a6"/>
    <w:rsid w:val="00C8542B"/>
    <w:rPr>
      <w:rFonts w:ascii="MS Reference Sans Serif" w:hAnsi="MS Reference Sans Serif" w:cs="MS Reference Sans Serif"/>
      <w:i/>
      <w:iCs/>
      <w:spacing w:val="0"/>
      <w:sz w:val="16"/>
      <w:szCs w:val="16"/>
      <w:u w:val="single"/>
      <w:shd w:val="clear" w:color="auto" w:fill="FFFFFF"/>
      <w:lang w:bidi="ar-SA"/>
    </w:rPr>
  </w:style>
  <w:style w:type="character" w:customStyle="1" w:styleId="7">
    <w:name w:val="Основной текст + 7"/>
    <w:aliases w:val="5 pt10"/>
    <w:basedOn w:val="a6"/>
    <w:rsid w:val="00C8542B"/>
    <w:rPr>
      <w:rFonts w:ascii="MS Reference Sans Serif" w:hAnsi="MS Reference Sans Serif" w:cs="MS Reference Sans Serif"/>
      <w:spacing w:val="-10"/>
      <w:sz w:val="15"/>
      <w:szCs w:val="15"/>
      <w:shd w:val="clear" w:color="auto" w:fill="FFFFFF"/>
      <w:lang w:bidi="ar-SA"/>
    </w:rPr>
  </w:style>
  <w:style w:type="paragraph" w:customStyle="1" w:styleId="310">
    <w:name w:val="Основной текст (3)1"/>
    <w:basedOn w:val="a"/>
    <w:link w:val="3"/>
    <w:rsid w:val="00C8542B"/>
    <w:pPr>
      <w:shd w:val="clear" w:color="auto" w:fill="FFFFFF"/>
      <w:spacing w:after="0" w:line="183" w:lineRule="exact"/>
      <w:jc w:val="both"/>
    </w:pPr>
    <w:rPr>
      <w:rFonts w:ascii="MS Reference Sans Serif" w:hAnsi="MS Reference Sans Serif"/>
      <w:b/>
      <w:bCs/>
      <w:sz w:val="18"/>
      <w:szCs w:val="18"/>
    </w:rPr>
  </w:style>
  <w:style w:type="paragraph" w:customStyle="1" w:styleId="24">
    <w:name w:val="Заголовок №2"/>
    <w:basedOn w:val="a"/>
    <w:link w:val="23"/>
    <w:rsid w:val="00C8542B"/>
    <w:pPr>
      <w:shd w:val="clear" w:color="auto" w:fill="FFFFFF"/>
      <w:spacing w:after="0" w:line="183" w:lineRule="exact"/>
      <w:ind w:firstLine="440"/>
      <w:jc w:val="both"/>
      <w:outlineLvl w:val="1"/>
    </w:pPr>
    <w:rPr>
      <w:rFonts w:ascii="MS Reference Sans Serif" w:hAnsi="MS Reference Sans Serif"/>
      <w:spacing w:val="-10"/>
      <w:sz w:val="18"/>
      <w:szCs w:val="18"/>
    </w:rPr>
  </w:style>
  <w:style w:type="character" w:customStyle="1" w:styleId="38">
    <w:name w:val="Основной текст (3) + 8"/>
    <w:aliases w:val="5 pt9,Не полужирный3,Курсив8"/>
    <w:basedOn w:val="3"/>
    <w:rsid w:val="00C8542B"/>
    <w:rPr>
      <w:rFonts w:ascii="MS Reference Sans Serif" w:hAnsi="MS Reference Sans Serif" w:cs="MS Reference Sans Serif"/>
      <w:b w:val="0"/>
      <w:bCs w:val="0"/>
      <w:i/>
      <w:iCs/>
      <w:spacing w:val="0"/>
      <w:sz w:val="17"/>
      <w:szCs w:val="17"/>
      <w:shd w:val="clear" w:color="auto" w:fill="FFFFFF"/>
    </w:rPr>
  </w:style>
  <w:style w:type="character" w:customStyle="1" w:styleId="33">
    <w:name w:val="Основной текст (3) + Не полужирный3"/>
    <w:aliases w:val="Интервал 0 pt11"/>
    <w:basedOn w:val="3"/>
    <w:rsid w:val="00C8542B"/>
    <w:rPr>
      <w:rFonts w:ascii="MS Reference Sans Serif" w:hAnsi="MS Reference Sans Serif" w:cs="MS Reference Sans Serif"/>
      <w:b w:val="0"/>
      <w:bCs w:val="0"/>
      <w:spacing w:val="-10"/>
      <w:sz w:val="18"/>
      <w:szCs w:val="18"/>
      <w:shd w:val="clear" w:color="auto" w:fill="FFFFFF"/>
    </w:rPr>
  </w:style>
  <w:style w:type="character" w:customStyle="1" w:styleId="83">
    <w:name w:val="Основной текст + 83"/>
    <w:aliases w:val="5 pt8,Курсив7,Интервал 0 pt10"/>
    <w:basedOn w:val="a6"/>
    <w:rsid w:val="00C8542B"/>
    <w:rPr>
      <w:rFonts w:ascii="MS Reference Sans Serif" w:hAnsi="MS Reference Sans Serif" w:cs="MS Reference Sans Serif"/>
      <w:i/>
      <w:iCs/>
      <w:spacing w:val="0"/>
      <w:sz w:val="17"/>
      <w:szCs w:val="17"/>
      <w:shd w:val="clear" w:color="auto" w:fill="FFFFFF"/>
      <w:lang w:bidi="ar-SA"/>
    </w:rPr>
  </w:style>
  <w:style w:type="character" w:customStyle="1" w:styleId="32">
    <w:name w:val="Основной текст (3) + Не полужирный2"/>
    <w:aliases w:val="Интервал 0 pt9"/>
    <w:basedOn w:val="3"/>
    <w:rsid w:val="00C8542B"/>
    <w:rPr>
      <w:rFonts w:ascii="MS Reference Sans Serif" w:hAnsi="MS Reference Sans Serif" w:cs="MS Reference Sans Serif"/>
      <w:b w:val="0"/>
      <w:bCs w:val="0"/>
      <w:spacing w:val="-10"/>
      <w:sz w:val="18"/>
      <w:szCs w:val="18"/>
      <w:shd w:val="clear" w:color="auto" w:fill="FFFFFF"/>
    </w:rPr>
  </w:style>
  <w:style w:type="character" w:customStyle="1" w:styleId="382">
    <w:name w:val="Основной текст (3) + 82"/>
    <w:aliases w:val="5 pt6,Не полужирный2,Курсив6"/>
    <w:basedOn w:val="3"/>
    <w:rsid w:val="00C8542B"/>
    <w:rPr>
      <w:rFonts w:ascii="MS Reference Sans Serif" w:hAnsi="MS Reference Sans Serif" w:cs="MS Reference Sans Serif"/>
      <w:b w:val="0"/>
      <w:bCs w:val="0"/>
      <w:i/>
      <w:iCs/>
      <w:spacing w:val="0"/>
      <w:sz w:val="17"/>
      <w:szCs w:val="17"/>
      <w:shd w:val="clear" w:color="auto" w:fill="FFFFFF"/>
    </w:rPr>
  </w:style>
  <w:style w:type="character" w:customStyle="1" w:styleId="311">
    <w:name w:val="Основной текст (3) + Не полужирный1"/>
    <w:aliases w:val="Интервал 0 pt8"/>
    <w:basedOn w:val="3"/>
    <w:rsid w:val="00C8542B"/>
    <w:rPr>
      <w:rFonts w:ascii="MS Reference Sans Serif" w:hAnsi="MS Reference Sans Serif" w:cs="MS Reference Sans Serif"/>
      <w:b w:val="0"/>
      <w:bCs w:val="0"/>
      <w:spacing w:val="-10"/>
      <w:sz w:val="18"/>
      <w:szCs w:val="18"/>
      <w:shd w:val="clear" w:color="auto" w:fill="FFFFFF"/>
    </w:rPr>
  </w:style>
  <w:style w:type="character" w:customStyle="1" w:styleId="381">
    <w:name w:val="Основной текст (3) + 81"/>
    <w:aliases w:val="5 pt5,Не полужирный1,Курсив5"/>
    <w:basedOn w:val="3"/>
    <w:rsid w:val="00C8542B"/>
    <w:rPr>
      <w:rFonts w:ascii="MS Reference Sans Serif" w:hAnsi="MS Reference Sans Serif" w:cs="MS Reference Sans Serif"/>
      <w:b w:val="0"/>
      <w:bCs w:val="0"/>
      <w:i/>
      <w:iCs/>
      <w:spacing w:val="0"/>
      <w:sz w:val="17"/>
      <w:szCs w:val="17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C8542B"/>
    <w:rPr>
      <w:rFonts w:ascii="MS Reference Sans Serif" w:hAnsi="MS Reference Sans Serif"/>
      <w:b/>
      <w:bCs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8542B"/>
    <w:pPr>
      <w:shd w:val="clear" w:color="auto" w:fill="FFFFFF"/>
      <w:spacing w:after="0" w:line="193" w:lineRule="exact"/>
      <w:ind w:firstLine="440"/>
      <w:jc w:val="both"/>
      <w:outlineLvl w:val="1"/>
    </w:pPr>
    <w:rPr>
      <w:rFonts w:ascii="MS Reference Sans Serif" w:hAnsi="MS Reference Sans Serif"/>
      <w:b/>
      <w:bCs/>
      <w:sz w:val="18"/>
      <w:szCs w:val="18"/>
    </w:rPr>
  </w:style>
  <w:style w:type="character" w:customStyle="1" w:styleId="29pt2">
    <w:name w:val="Основной текст (2) + 9 pt2"/>
    <w:aliases w:val="Полужирный1,Не курсив2"/>
    <w:basedOn w:val="20"/>
    <w:rsid w:val="00C8542B"/>
    <w:rPr>
      <w:rFonts w:ascii="MS Reference Sans Serif" w:hAnsi="MS Reference Sans Serif" w:cs="MS Reference Sans Serif"/>
      <w:b/>
      <w:bCs/>
      <w:i w:val="0"/>
      <w:iCs w:val="0"/>
      <w:spacing w:val="0"/>
      <w:sz w:val="18"/>
      <w:szCs w:val="18"/>
      <w:shd w:val="clear" w:color="auto" w:fill="FFFFFF"/>
      <w:lang w:bidi="ar-SA"/>
    </w:rPr>
  </w:style>
  <w:style w:type="character" w:customStyle="1" w:styleId="25">
    <w:name w:val="Заголовок №2 + Полужирный"/>
    <w:aliases w:val="Интервал 0 pt7"/>
    <w:basedOn w:val="23"/>
    <w:rsid w:val="00C8542B"/>
    <w:rPr>
      <w:rFonts w:ascii="MS Reference Sans Serif" w:hAnsi="MS Reference Sans Serif" w:cs="MS Reference Sans Serif"/>
      <w:b/>
      <w:bCs/>
      <w:spacing w:val="0"/>
      <w:sz w:val="18"/>
      <w:szCs w:val="18"/>
      <w:shd w:val="clear" w:color="auto" w:fill="FFFFFF"/>
    </w:rPr>
  </w:style>
  <w:style w:type="character" w:customStyle="1" w:styleId="281">
    <w:name w:val="Заголовок №2 + 81"/>
    <w:aliases w:val="5 pt4,Курсив4,Интервал 0 pt6"/>
    <w:basedOn w:val="23"/>
    <w:rsid w:val="00C8542B"/>
    <w:rPr>
      <w:rFonts w:ascii="MS Reference Sans Serif" w:hAnsi="MS Reference Sans Serif" w:cs="MS Reference Sans Serif"/>
      <w:i/>
      <w:iCs/>
      <w:spacing w:val="0"/>
      <w:sz w:val="17"/>
      <w:szCs w:val="17"/>
      <w:shd w:val="clear" w:color="auto" w:fill="FFFFFF"/>
    </w:rPr>
  </w:style>
  <w:style w:type="character" w:customStyle="1" w:styleId="82">
    <w:name w:val="Основной текст + 82"/>
    <w:aliases w:val="5 pt3,Курсив3,Интервал 0 pt5"/>
    <w:basedOn w:val="a6"/>
    <w:rsid w:val="00C8542B"/>
    <w:rPr>
      <w:rFonts w:ascii="MS Reference Sans Serif" w:hAnsi="MS Reference Sans Serif" w:cs="MS Reference Sans Serif"/>
      <w:i/>
      <w:iCs/>
      <w:spacing w:val="0"/>
      <w:sz w:val="17"/>
      <w:szCs w:val="17"/>
      <w:shd w:val="clear" w:color="auto" w:fill="FFFFFF"/>
      <w:lang w:bidi="ar-SA"/>
    </w:rPr>
  </w:style>
  <w:style w:type="character" w:customStyle="1" w:styleId="8pt1">
    <w:name w:val="Основной текст + 8 pt1"/>
    <w:aliases w:val="Курсив2,Интервал 0 pt3"/>
    <w:basedOn w:val="a6"/>
    <w:rsid w:val="00C8542B"/>
    <w:rPr>
      <w:rFonts w:ascii="MS Reference Sans Serif" w:hAnsi="MS Reference Sans Serif" w:cs="MS Reference Sans Serif"/>
      <w:i/>
      <w:iCs/>
      <w:spacing w:val="0"/>
      <w:sz w:val="16"/>
      <w:szCs w:val="16"/>
      <w:shd w:val="clear" w:color="auto" w:fill="FFFFFF"/>
      <w:lang w:bidi="ar-SA"/>
    </w:rPr>
  </w:style>
  <w:style w:type="paragraph" w:styleId="a9">
    <w:name w:val="Body Text Indent"/>
    <w:basedOn w:val="a"/>
    <w:link w:val="aa"/>
    <w:uiPriority w:val="99"/>
    <w:semiHidden/>
    <w:unhideWhenUsed/>
    <w:rsid w:val="00CA5A4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A5A4C"/>
  </w:style>
  <w:style w:type="paragraph" w:styleId="27">
    <w:name w:val="Body Text 2"/>
    <w:basedOn w:val="a"/>
    <w:link w:val="29"/>
    <w:uiPriority w:val="99"/>
    <w:semiHidden/>
    <w:unhideWhenUsed/>
    <w:rsid w:val="00CA5A4C"/>
    <w:pPr>
      <w:spacing w:after="120" w:line="480" w:lineRule="auto"/>
    </w:pPr>
  </w:style>
  <w:style w:type="character" w:customStyle="1" w:styleId="29">
    <w:name w:val="Основной текст 2 Знак"/>
    <w:basedOn w:val="a0"/>
    <w:link w:val="27"/>
    <w:uiPriority w:val="99"/>
    <w:semiHidden/>
    <w:rsid w:val="00CA5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3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vd.stav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9279</Words>
  <Characters>52896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2020-06-23T07:44:00Z</dcterms:created>
  <dcterms:modified xsi:type="dcterms:W3CDTF">2020-06-23T08:38:00Z</dcterms:modified>
</cp:coreProperties>
</file>